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18435" w14:textId="2462FE72" w:rsidR="00AE2807" w:rsidRPr="00DF2740" w:rsidRDefault="00AE2807">
      <w:pPr>
        <w:ind w:left="993" w:right="918"/>
        <w:jc w:val="center"/>
        <w:rPr>
          <w:rFonts w:eastAsia="Times New Roman"/>
          <w:b/>
          <w:sz w:val="24"/>
          <w:szCs w:val="24"/>
        </w:rPr>
      </w:pPr>
    </w:p>
    <w:p w14:paraId="7EA9C010" w14:textId="77777777" w:rsidR="00AE2807" w:rsidRPr="00DF2740" w:rsidRDefault="00AE2807">
      <w:pPr>
        <w:ind w:left="993" w:right="918"/>
        <w:jc w:val="center"/>
        <w:rPr>
          <w:rFonts w:eastAsia="Times New Roman"/>
          <w:b/>
          <w:sz w:val="24"/>
          <w:szCs w:val="24"/>
        </w:rPr>
      </w:pPr>
    </w:p>
    <w:p w14:paraId="513A2BB5" w14:textId="61B67E77" w:rsidR="00AE2807" w:rsidRPr="00DF2740" w:rsidRDefault="00AE2807">
      <w:pPr>
        <w:ind w:left="993" w:right="918"/>
        <w:jc w:val="center"/>
        <w:rPr>
          <w:rFonts w:eastAsia="Times New Roman"/>
          <w:b/>
          <w:sz w:val="24"/>
          <w:szCs w:val="24"/>
        </w:rPr>
      </w:pPr>
    </w:p>
    <w:p w14:paraId="5EB58C83" w14:textId="41BDA525" w:rsidR="002D12A5" w:rsidRPr="00FA521D" w:rsidRDefault="002D12A5" w:rsidP="006C23B1">
      <w:pPr>
        <w:spacing w:before="1"/>
        <w:ind w:left="238" w:right="288"/>
        <w:jc w:val="center"/>
        <w:rPr>
          <w:b/>
          <w:sz w:val="40"/>
          <w:szCs w:val="40"/>
        </w:rPr>
      </w:pPr>
      <w:r w:rsidRPr="00FA521D">
        <w:rPr>
          <w:b/>
          <w:color w:val="0F57A6"/>
          <w:sz w:val="40"/>
          <w:szCs w:val="40"/>
        </w:rPr>
        <w:t>EOI</w:t>
      </w:r>
      <w:r w:rsidRPr="00FA521D">
        <w:rPr>
          <w:b/>
          <w:color w:val="0F57A6"/>
          <w:spacing w:val="14"/>
          <w:sz w:val="40"/>
          <w:szCs w:val="40"/>
        </w:rPr>
        <w:t xml:space="preserve"> </w:t>
      </w:r>
      <w:r w:rsidRPr="00FA521D">
        <w:rPr>
          <w:b/>
          <w:color w:val="0F57A6"/>
          <w:sz w:val="40"/>
          <w:szCs w:val="40"/>
        </w:rPr>
        <w:t>Notification:</w:t>
      </w:r>
      <w:r w:rsidRPr="00FA521D">
        <w:rPr>
          <w:b/>
          <w:color w:val="0F57A6"/>
          <w:spacing w:val="14"/>
          <w:sz w:val="40"/>
          <w:szCs w:val="40"/>
        </w:rPr>
        <w:t xml:space="preserve"> </w:t>
      </w:r>
      <w:r w:rsidR="00B95CD8" w:rsidRPr="00FA521D">
        <w:rPr>
          <w:b/>
          <w:color w:val="0F57A6"/>
          <w:spacing w:val="14"/>
          <w:sz w:val="40"/>
          <w:szCs w:val="40"/>
        </w:rPr>
        <w:t>AICRRU/</w:t>
      </w:r>
      <w:r w:rsidR="005C77C9" w:rsidRPr="00FA521D">
        <w:rPr>
          <w:b/>
          <w:color w:val="0F57A6"/>
          <w:spacing w:val="14"/>
          <w:sz w:val="40"/>
          <w:szCs w:val="40"/>
        </w:rPr>
        <w:t>Careers</w:t>
      </w:r>
      <w:r w:rsidR="005D3AC1" w:rsidRPr="00FA521D">
        <w:rPr>
          <w:b/>
          <w:color w:val="0F57A6"/>
          <w:spacing w:val="14"/>
          <w:sz w:val="40"/>
          <w:szCs w:val="40"/>
        </w:rPr>
        <w:t>/</w:t>
      </w:r>
      <w:r w:rsidRPr="00FA521D">
        <w:rPr>
          <w:b/>
          <w:color w:val="0F57A6"/>
          <w:spacing w:val="-2"/>
          <w:sz w:val="40"/>
          <w:szCs w:val="40"/>
        </w:rPr>
        <w:t>0</w:t>
      </w:r>
      <w:r w:rsidR="004C072F" w:rsidRPr="00FA521D">
        <w:rPr>
          <w:b/>
          <w:color w:val="0F57A6"/>
          <w:spacing w:val="-2"/>
          <w:sz w:val="40"/>
          <w:szCs w:val="40"/>
        </w:rPr>
        <w:t>7</w:t>
      </w:r>
      <w:r w:rsidRPr="00FA521D">
        <w:rPr>
          <w:b/>
          <w:color w:val="0F57A6"/>
          <w:spacing w:val="-2"/>
          <w:sz w:val="40"/>
          <w:szCs w:val="40"/>
        </w:rPr>
        <w:t>202</w:t>
      </w:r>
      <w:r w:rsidR="00FB54CC" w:rsidRPr="00FA521D">
        <w:rPr>
          <w:b/>
          <w:color w:val="0F57A6"/>
          <w:spacing w:val="-2"/>
          <w:sz w:val="40"/>
          <w:szCs w:val="40"/>
        </w:rPr>
        <w:t>5</w:t>
      </w:r>
    </w:p>
    <w:p w14:paraId="12ECBA68" w14:textId="77777777" w:rsidR="006D498B" w:rsidRDefault="002D12A5" w:rsidP="006C23B1">
      <w:pPr>
        <w:spacing w:before="66" w:line="292" w:lineRule="auto"/>
        <w:ind w:left="238" w:right="288"/>
        <w:jc w:val="center"/>
        <w:rPr>
          <w:b/>
          <w:sz w:val="32"/>
          <w:szCs w:val="32"/>
        </w:rPr>
      </w:pPr>
      <w:r w:rsidRPr="00FA521D">
        <w:rPr>
          <w:b/>
          <w:sz w:val="32"/>
          <w:szCs w:val="32"/>
        </w:rPr>
        <w:t>Expressions of Interest are invited from qualified</w:t>
      </w:r>
      <w:r w:rsidR="006C23B1">
        <w:rPr>
          <w:b/>
          <w:sz w:val="32"/>
          <w:szCs w:val="32"/>
        </w:rPr>
        <w:t xml:space="preserve"> </w:t>
      </w:r>
      <w:r w:rsidRPr="00FA521D">
        <w:rPr>
          <w:b/>
          <w:sz w:val="32"/>
          <w:szCs w:val="32"/>
        </w:rPr>
        <w:t xml:space="preserve">candidates for </w:t>
      </w:r>
      <w:r w:rsidR="006D498B">
        <w:rPr>
          <w:b/>
          <w:sz w:val="32"/>
          <w:szCs w:val="32"/>
        </w:rPr>
        <w:t xml:space="preserve">Account Executive </w:t>
      </w:r>
      <w:r w:rsidR="00FA521D" w:rsidRPr="00FA521D">
        <w:rPr>
          <w:b/>
          <w:sz w:val="32"/>
          <w:szCs w:val="32"/>
        </w:rPr>
        <w:t>Intern</w:t>
      </w:r>
    </w:p>
    <w:p w14:paraId="1BADBECA" w14:textId="24740B93" w:rsidR="00AE2807" w:rsidRPr="00FA521D" w:rsidRDefault="00FA521D" w:rsidP="006C23B1">
      <w:pPr>
        <w:spacing w:before="66" w:line="292" w:lineRule="auto"/>
        <w:ind w:left="238" w:right="288"/>
        <w:jc w:val="center"/>
        <w:rPr>
          <w:rFonts w:eastAsia="Times New Roman"/>
          <w:b/>
          <w:sz w:val="32"/>
          <w:szCs w:val="32"/>
        </w:rPr>
      </w:pPr>
      <w:r w:rsidRPr="00FA521D">
        <w:rPr>
          <w:b/>
          <w:sz w:val="32"/>
          <w:szCs w:val="32"/>
        </w:rPr>
        <w:t xml:space="preserve"> </w:t>
      </w:r>
      <w:r w:rsidR="00CB58D8" w:rsidRPr="00FA521D">
        <w:rPr>
          <w:b/>
          <w:sz w:val="32"/>
          <w:szCs w:val="32"/>
        </w:rPr>
        <w:t>at</w:t>
      </w:r>
      <w:r w:rsidR="006C23B1">
        <w:rPr>
          <w:b/>
          <w:sz w:val="32"/>
          <w:szCs w:val="32"/>
        </w:rPr>
        <w:t xml:space="preserve"> </w:t>
      </w:r>
      <w:r w:rsidR="00000000" w:rsidRPr="00FA521D">
        <w:rPr>
          <w:rFonts w:eastAsia="Times New Roman"/>
          <w:b/>
          <w:sz w:val="32"/>
          <w:szCs w:val="32"/>
        </w:rPr>
        <w:t>AIC RRU Incubation Foundation</w:t>
      </w:r>
    </w:p>
    <w:p w14:paraId="737D1DF3" w14:textId="77777777" w:rsidR="00AE2807" w:rsidRPr="00FA521D" w:rsidRDefault="00AE2807">
      <w:pPr>
        <w:ind w:left="993" w:right="918"/>
        <w:jc w:val="center"/>
        <w:rPr>
          <w:rFonts w:eastAsia="Times New Roman"/>
          <w:b/>
          <w:sz w:val="48"/>
          <w:szCs w:val="48"/>
        </w:rPr>
      </w:pPr>
    </w:p>
    <w:p w14:paraId="016ABC50" w14:textId="2FD08670" w:rsidR="00AE2807" w:rsidRPr="00FA521D" w:rsidRDefault="00000000" w:rsidP="0085501C">
      <w:pPr>
        <w:spacing w:before="1"/>
        <w:ind w:right="288"/>
        <w:rPr>
          <w:rFonts w:eastAsia="Times New Roman"/>
          <w:b/>
          <w:color w:val="151616"/>
          <w:sz w:val="24"/>
          <w:szCs w:val="24"/>
        </w:rPr>
      </w:pPr>
      <w:r w:rsidRPr="00FA521D">
        <w:rPr>
          <w:b/>
          <w:color w:val="0F57A6"/>
          <w:sz w:val="32"/>
          <w:szCs w:val="32"/>
        </w:rPr>
        <w:t>AIC</w:t>
      </w:r>
      <w:r w:rsidR="004A759F" w:rsidRPr="00FA521D">
        <w:rPr>
          <w:b/>
          <w:color w:val="0F57A6"/>
          <w:sz w:val="32"/>
          <w:szCs w:val="32"/>
        </w:rPr>
        <w:t xml:space="preserve"> </w:t>
      </w:r>
      <w:r w:rsidRPr="00FA521D">
        <w:rPr>
          <w:b/>
          <w:color w:val="0F57A6"/>
          <w:sz w:val="32"/>
          <w:szCs w:val="32"/>
        </w:rPr>
        <w:t>RRU Incubation Foundation</w:t>
      </w:r>
      <w:r w:rsidR="00D8382F" w:rsidRPr="00FA521D">
        <w:rPr>
          <w:b/>
          <w:color w:val="0F57A6"/>
          <w:sz w:val="32"/>
          <w:szCs w:val="32"/>
        </w:rPr>
        <w:t>:</w:t>
      </w:r>
    </w:p>
    <w:p w14:paraId="76C6F9EA" w14:textId="77777777" w:rsidR="00AE2807" w:rsidRPr="00FA521D" w:rsidRDefault="00AE2807" w:rsidP="00F70353">
      <w:pPr>
        <w:pBdr>
          <w:top w:val="nil"/>
          <w:left w:val="nil"/>
          <w:bottom w:val="nil"/>
          <w:right w:val="nil"/>
          <w:between w:val="nil"/>
        </w:pBdr>
        <w:jc w:val="both"/>
        <w:rPr>
          <w:rFonts w:eastAsia="Times New Roman"/>
          <w:color w:val="151616"/>
          <w:sz w:val="24"/>
          <w:szCs w:val="24"/>
        </w:rPr>
      </w:pPr>
    </w:p>
    <w:p w14:paraId="4A6E7055" w14:textId="587A6606" w:rsidR="00AE2807" w:rsidRPr="00FA521D" w:rsidRDefault="00000000" w:rsidP="00F70353">
      <w:pPr>
        <w:pBdr>
          <w:top w:val="nil"/>
          <w:left w:val="nil"/>
          <w:bottom w:val="nil"/>
          <w:right w:val="nil"/>
          <w:between w:val="nil"/>
        </w:pBdr>
        <w:jc w:val="both"/>
        <w:rPr>
          <w:rFonts w:eastAsia="Times New Roman"/>
          <w:color w:val="151616"/>
          <w:sz w:val="24"/>
          <w:szCs w:val="24"/>
        </w:rPr>
      </w:pPr>
      <w:r w:rsidRPr="00FA521D">
        <w:rPr>
          <w:rFonts w:eastAsia="Times New Roman"/>
          <w:color w:val="151616"/>
          <w:sz w:val="24"/>
          <w:szCs w:val="24"/>
        </w:rPr>
        <w:t>AIC RRU Incubation Foundation</w:t>
      </w:r>
      <w:r w:rsidR="004A759F" w:rsidRPr="00FA521D">
        <w:rPr>
          <w:rFonts w:eastAsia="Times New Roman"/>
          <w:color w:val="151616"/>
          <w:sz w:val="24"/>
          <w:szCs w:val="24"/>
        </w:rPr>
        <w:t xml:space="preserve"> (AIC-RRU)</w:t>
      </w:r>
      <w:r w:rsidRPr="00FA521D">
        <w:rPr>
          <w:rFonts w:eastAsia="Times New Roman"/>
          <w:color w:val="151616"/>
          <w:sz w:val="24"/>
          <w:szCs w:val="24"/>
        </w:rPr>
        <w:t xml:space="preserve">, </w:t>
      </w:r>
      <w:r w:rsidR="00484D60" w:rsidRPr="00FA521D">
        <w:rPr>
          <w:rFonts w:eastAsia="Times New Roman"/>
          <w:color w:val="151616"/>
          <w:sz w:val="24"/>
          <w:szCs w:val="24"/>
        </w:rPr>
        <w:t xml:space="preserve">a Section 8 company, </w:t>
      </w:r>
      <w:r w:rsidR="00C04A59" w:rsidRPr="00FA521D">
        <w:rPr>
          <w:rFonts w:eastAsia="Times New Roman"/>
          <w:color w:val="151616"/>
          <w:sz w:val="24"/>
          <w:szCs w:val="24"/>
        </w:rPr>
        <w:t xml:space="preserve">supported </w:t>
      </w:r>
      <w:r w:rsidRPr="00FA521D">
        <w:rPr>
          <w:rFonts w:eastAsia="Times New Roman"/>
          <w:color w:val="151616"/>
          <w:sz w:val="24"/>
          <w:szCs w:val="24"/>
        </w:rPr>
        <w:t xml:space="preserve">by NITI Aayog </w:t>
      </w:r>
      <w:r w:rsidR="00247815" w:rsidRPr="00FA521D">
        <w:rPr>
          <w:rFonts w:eastAsia="Times New Roman"/>
          <w:color w:val="151616"/>
          <w:sz w:val="24"/>
          <w:szCs w:val="24"/>
        </w:rPr>
        <w:t>and</w:t>
      </w:r>
      <w:r w:rsidRPr="00FA521D">
        <w:rPr>
          <w:rFonts w:eastAsia="Times New Roman"/>
          <w:color w:val="151616"/>
          <w:sz w:val="24"/>
          <w:szCs w:val="24"/>
        </w:rPr>
        <w:t xml:space="preserve"> Rashtriya Raksha University</w:t>
      </w:r>
      <w:r w:rsidR="00E35D49" w:rsidRPr="00FA521D">
        <w:rPr>
          <w:rFonts w:eastAsia="Times New Roman"/>
          <w:color w:val="151616"/>
          <w:sz w:val="24"/>
          <w:szCs w:val="24"/>
        </w:rPr>
        <w:t>,</w:t>
      </w:r>
      <w:r w:rsidRPr="00FA521D">
        <w:rPr>
          <w:rFonts w:eastAsia="Times New Roman"/>
          <w:color w:val="151616"/>
          <w:sz w:val="24"/>
          <w:szCs w:val="24"/>
        </w:rPr>
        <w:t xml:space="preserve"> </w:t>
      </w:r>
      <w:r w:rsidR="00375B93" w:rsidRPr="00FA521D">
        <w:rPr>
          <w:rFonts w:eastAsia="Times New Roman"/>
          <w:color w:val="151616"/>
          <w:sz w:val="24"/>
          <w:szCs w:val="24"/>
        </w:rPr>
        <w:t>is dedicated to advancing innovation in the Defence and National Security Sectors. We support the entrepreneurial journey of students and startups by providing access to top-tier facilities, expert mentorship and funding opportunities. By fostering collaboration between Academia, Industry, Government and Defence and Policing Organizations, we aim to commercialize pioneering technologies that address India’s unique security challenges.</w:t>
      </w:r>
    </w:p>
    <w:p w14:paraId="09D848AB" w14:textId="77777777" w:rsidR="00AE2807" w:rsidRPr="00FA521D" w:rsidRDefault="00AE2807" w:rsidP="00F70353">
      <w:pPr>
        <w:pBdr>
          <w:top w:val="nil"/>
          <w:left w:val="nil"/>
          <w:bottom w:val="nil"/>
          <w:right w:val="nil"/>
          <w:between w:val="nil"/>
        </w:pBdr>
        <w:jc w:val="both"/>
        <w:rPr>
          <w:rFonts w:eastAsia="Times New Roman"/>
          <w:color w:val="151616"/>
          <w:sz w:val="24"/>
          <w:szCs w:val="24"/>
        </w:rPr>
      </w:pPr>
    </w:p>
    <w:p w14:paraId="76C6FAC6" w14:textId="77777777" w:rsidR="0060255C" w:rsidRPr="00FA521D" w:rsidRDefault="0060255C">
      <w:pPr>
        <w:rPr>
          <w:b/>
          <w:color w:val="0F57A6"/>
          <w:sz w:val="32"/>
          <w:szCs w:val="32"/>
        </w:rPr>
      </w:pPr>
      <w:r w:rsidRPr="00FA521D">
        <w:rPr>
          <w:b/>
          <w:color w:val="0F57A6"/>
          <w:sz w:val="32"/>
          <w:szCs w:val="32"/>
        </w:rPr>
        <w:br w:type="page"/>
      </w:r>
    </w:p>
    <w:p w14:paraId="7B90CAFF" w14:textId="77777777" w:rsidR="0060255C" w:rsidRPr="00FA521D" w:rsidRDefault="0060255C" w:rsidP="00F70353">
      <w:pPr>
        <w:rPr>
          <w:b/>
          <w:color w:val="0F57A6"/>
          <w:sz w:val="32"/>
          <w:szCs w:val="32"/>
        </w:rPr>
      </w:pPr>
    </w:p>
    <w:p w14:paraId="71F758EA" w14:textId="4A8F6E8C" w:rsidR="00AE2807" w:rsidRPr="00FA521D" w:rsidRDefault="0072282E" w:rsidP="00F70353">
      <w:pPr>
        <w:rPr>
          <w:rFonts w:eastAsia="Times New Roman"/>
          <w:b/>
          <w:sz w:val="24"/>
          <w:szCs w:val="24"/>
        </w:rPr>
      </w:pPr>
      <w:r w:rsidRPr="00FA521D">
        <w:rPr>
          <w:b/>
          <w:color w:val="0F57A6"/>
          <w:sz w:val="32"/>
          <w:szCs w:val="32"/>
        </w:rPr>
        <w:t>Details of the positions at AIC-RRU:</w:t>
      </w:r>
    </w:p>
    <w:p w14:paraId="391AF43B" w14:textId="77777777" w:rsidR="00AE2807" w:rsidRPr="00FA521D" w:rsidRDefault="00AE2807" w:rsidP="00F70353">
      <w:pPr>
        <w:rPr>
          <w:rFonts w:eastAsia="Times New Roman"/>
          <w:b/>
          <w:sz w:val="24"/>
          <w:szCs w:val="24"/>
        </w:rPr>
      </w:pPr>
    </w:p>
    <w:p w14:paraId="479CFDCD" w14:textId="46F24AD2" w:rsidR="0038563E" w:rsidRPr="00FA521D" w:rsidRDefault="004C072F" w:rsidP="00F24B52">
      <w:pPr>
        <w:pStyle w:val="Heading2"/>
        <w:keepNext w:val="0"/>
        <w:keepLines w:val="0"/>
        <w:numPr>
          <w:ilvl w:val="0"/>
          <w:numId w:val="28"/>
        </w:numPr>
        <w:spacing w:before="0" w:after="0" w:line="256" w:lineRule="auto"/>
        <w:ind w:hanging="720"/>
        <w:rPr>
          <w:sz w:val="28"/>
          <w:szCs w:val="28"/>
        </w:rPr>
      </w:pPr>
      <w:r w:rsidRPr="00FA521D">
        <w:rPr>
          <w:rFonts w:eastAsia="Times New Roman"/>
          <w:b/>
          <w:sz w:val="28"/>
          <w:szCs w:val="28"/>
        </w:rPr>
        <w:t>Account Executive</w:t>
      </w:r>
      <w:r w:rsidR="00FA521D" w:rsidRPr="00FA521D">
        <w:rPr>
          <w:rFonts w:eastAsia="Times New Roman"/>
          <w:b/>
          <w:sz w:val="28"/>
          <w:szCs w:val="28"/>
        </w:rPr>
        <w:t xml:space="preserve"> Intern</w:t>
      </w:r>
      <w:r w:rsidRPr="00FA521D">
        <w:rPr>
          <w:rFonts w:eastAsia="Times New Roman"/>
          <w:b/>
          <w:sz w:val="28"/>
          <w:szCs w:val="28"/>
        </w:rPr>
        <w:t xml:space="preserve"> </w:t>
      </w:r>
      <w:r w:rsidR="0038563E" w:rsidRPr="00FA521D">
        <w:rPr>
          <w:rFonts w:eastAsia="Times New Roman"/>
          <w:bCs/>
          <w:sz w:val="28"/>
          <w:szCs w:val="28"/>
        </w:rPr>
        <w:t xml:space="preserve">(1 no.): </w:t>
      </w:r>
      <w:r w:rsidR="00117DBA" w:rsidRPr="00FA521D">
        <w:rPr>
          <w:rFonts w:eastAsia="Times New Roman"/>
          <w:bCs/>
          <w:sz w:val="28"/>
          <w:szCs w:val="28"/>
        </w:rPr>
        <w:t xml:space="preserve">Up to </w:t>
      </w:r>
      <w:r w:rsidR="0038563E" w:rsidRPr="00FA521D">
        <w:rPr>
          <w:sz w:val="28"/>
          <w:szCs w:val="28"/>
        </w:rPr>
        <w:t xml:space="preserve">₹ </w:t>
      </w:r>
      <w:r w:rsidR="00FA521D" w:rsidRPr="00FA521D">
        <w:rPr>
          <w:sz w:val="28"/>
          <w:szCs w:val="28"/>
        </w:rPr>
        <w:t>15</w:t>
      </w:r>
      <w:r w:rsidR="0038563E" w:rsidRPr="00FA521D">
        <w:rPr>
          <w:sz w:val="28"/>
          <w:szCs w:val="28"/>
        </w:rPr>
        <w:t>,000/-</w:t>
      </w:r>
      <w:r w:rsidR="006D498B">
        <w:rPr>
          <w:sz w:val="28"/>
          <w:szCs w:val="28"/>
        </w:rPr>
        <w:t>,</w:t>
      </w:r>
      <w:r w:rsidR="002A201A" w:rsidRPr="00FA521D">
        <w:rPr>
          <w:sz w:val="28"/>
          <w:szCs w:val="28"/>
        </w:rPr>
        <w:t xml:space="preserve"> </w:t>
      </w:r>
      <w:r w:rsidR="00FA521D" w:rsidRPr="00FA521D">
        <w:rPr>
          <w:sz w:val="28"/>
          <w:szCs w:val="28"/>
        </w:rPr>
        <w:t>Internship</w:t>
      </w:r>
      <w:r w:rsidR="006D498B">
        <w:rPr>
          <w:sz w:val="28"/>
          <w:szCs w:val="28"/>
        </w:rPr>
        <w:t xml:space="preserve"> p</w:t>
      </w:r>
      <w:r w:rsidR="00FA521D" w:rsidRPr="00FA521D">
        <w:rPr>
          <w:sz w:val="28"/>
          <w:szCs w:val="28"/>
        </w:rPr>
        <w:t>eriod till 31</w:t>
      </w:r>
      <w:r w:rsidR="00FA521D" w:rsidRPr="00FA521D">
        <w:rPr>
          <w:sz w:val="28"/>
          <w:szCs w:val="28"/>
          <w:vertAlign w:val="superscript"/>
        </w:rPr>
        <w:t>st</w:t>
      </w:r>
      <w:r w:rsidR="00FA521D" w:rsidRPr="00FA521D">
        <w:rPr>
          <w:sz w:val="28"/>
          <w:szCs w:val="28"/>
        </w:rPr>
        <w:t xml:space="preserve"> December 2025.</w:t>
      </w:r>
    </w:p>
    <w:p w14:paraId="7A010450" w14:textId="77777777" w:rsidR="0038563E" w:rsidRPr="00FA521D" w:rsidRDefault="0038563E" w:rsidP="00F70353">
      <w:pPr>
        <w:rPr>
          <w:rFonts w:eastAsia="Times New Roman"/>
          <w:b/>
          <w:sz w:val="24"/>
          <w:szCs w:val="24"/>
        </w:rPr>
      </w:pPr>
    </w:p>
    <w:p w14:paraId="2282EC35" w14:textId="77777777" w:rsidR="0038563E" w:rsidRPr="00FA521D" w:rsidRDefault="0038563E" w:rsidP="0038563E">
      <w:pPr>
        <w:pStyle w:val="ListParagraph"/>
        <w:adjustRightInd w:val="0"/>
        <w:ind w:left="180" w:hanging="180"/>
        <w:rPr>
          <w:b/>
          <w:color w:val="332C25"/>
          <w:spacing w:val="-2"/>
          <w:sz w:val="24"/>
          <w:szCs w:val="24"/>
          <w:u w:val="single"/>
        </w:rPr>
      </w:pPr>
      <w:r w:rsidRPr="00FA521D">
        <w:rPr>
          <w:b/>
          <w:color w:val="332C25"/>
          <w:spacing w:val="-2"/>
          <w:sz w:val="24"/>
          <w:szCs w:val="24"/>
          <w:u w:val="single"/>
        </w:rPr>
        <w:t>Minimum Qualifications</w:t>
      </w:r>
    </w:p>
    <w:p w14:paraId="13AC7D81" w14:textId="77777777" w:rsidR="0038563E" w:rsidRPr="00FA521D" w:rsidRDefault="0038563E" w:rsidP="0038563E">
      <w:pPr>
        <w:pStyle w:val="ListParagraph"/>
        <w:adjustRightInd w:val="0"/>
        <w:ind w:left="180" w:hanging="180"/>
        <w:rPr>
          <w:rFonts w:eastAsiaTheme="minorHAnsi"/>
          <w:i/>
          <w:iCs/>
          <w:color w:val="000000"/>
          <w:sz w:val="24"/>
          <w:szCs w:val="24"/>
          <w:lang w:val="en-IN" w:bidi="gu-IN"/>
        </w:rPr>
      </w:pPr>
    </w:p>
    <w:p w14:paraId="47BA64B6" w14:textId="632A35AB" w:rsidR="0038563E" w:rsidRPr="00FA521D" w:rsidRDefault="00DF2740" w:rsidP="00DF2740">
      <w:pPr>
        <w:pStyle w:val="ListParagraph"/>
        <w:numPr>
          <w:ilvl w:val="0"/>
          <w:numId w:val="27"/>
        </w:numPr>
        <w:spacing w:line="360" w:lineRule="auto"/>
        <w:ind w:left="160" w:hanging="160"/>
        <w:rPr>
          <w:rFonts w:eastAsia="Times New Roman"/>
          <w:bCs/>
          <w:sz w:val="24"/>
          <w:szCs w:val="24"/>
        </w:rPr>
      </w:pPr>
      <w:r w:rsidRPr="00FA521D">
        <w:rPr>
          <w:rFonts w:eastAsia="Times New Roman"/>
          <w:bCs/>
          <w:sz w:val="24"/>
          <w:szCs w:val="24"/>
        </w:rPr>
        <w:t xml:space="preserve">Bachelor’s Degree in Commerce/Accounting/Finance or a related field. </w:t>
      </w:r>
      <w:r w:rsidR="00FA521D" w:rsidRPr="00FA521D">
        <w:rPr>
          <w:rFonts w:eastAsia="Times New Roman"/>
          <w:bCs/>
          <w:sz w:val="24"/>
          <w:szCs w:val="24"/>
        </w:rPr>
        <w:t>Freshers and female candidates are</w:t>
      </w:r>
      <w:r w:rsidR="00FA521D" w:rsidRPr="00FA521D">
        <w:t xml:space="preserve"> </w:t>
      </w:r>
      <w:r w:rsidR="00FA521D" w:rsidRPr="00FA521D">
        <w:rPr>
          <w:rFonts w:eastAsia="Times New Roman"/>
          <w:bCs/>
          <w:sz w:val="24"/>
          <w:szCs w:val="24"/>
        </w:rPr>
        <w:t>encouraged to apply.</w:t>
      </w:r>
    </w:p>
    <w:p w14:paraId="791D920F" w14:textId="77777777" w:rsidR="0038563E" w:rsidRPr="00FA521D" w:rsidRDefault="0038563E" w:rsidP="0038563E">
      <w:pPr>
        <w:pStyle w:val="ListParagraph"/>
        <w:spacing w:line="240" w:lineRule="auto"/>
        <w:ind w:left="160"/>
        <w:rPr>
          <w:rFonts w:eastAsia="Times New Roman"/>
          <w:bCs/>
          <w:sz w:val="24"/>
          <w:szCs w:val="24"/>
        </w:rPr>
      </w:pPr>
    </w:p>
    <w:p w14:paraId="10F6F409" w14:textId="77777777" w:rsidR="0038563E" w:rsidRPr="00FA521D" w:rsidRDefault="0038563E" w:rsidP="0038563E">
      <w:pPr>
        <w:pStyle w:val="ListParagraph"/>
        <w:adjustRightInd w:val="0"/>
        <w:ind w:left="180" w:hanging="180"/>
        <w:rPr>
          <w:b/>
          <w:color w:val="332C25"/>
          <w:spacing w:val="-2"/>
          <w:sz w:val="24"/>
          <w:szCs w:val="24"/>
        </w:rPr>
      </w:pPr>
      <w:r w:rsidRPr="00FA521D">
        <w:rPr>
          <w:b/>
          <w:color w:val="332C25"/>
          <w:spacing w:val="-2"/>
          <w:sz w:val="24"/>
          <w:szCs w:val="24"/>
          <w:u w:val="single"/>
        </w:rPr>
        <w:t>Skills Required</w:t>
      </w:r>
    </w:p>
    <w:p w14:paraId="6CFCC80C" w14:textId="77777777" w:rsidR="0038563E" w:rsidRPr="00FA521D" w:rsidRDefault="0038563E" w:rsidP="0038563E">
      <w:pPr>
        <w:pStyle w:val="ListParagraph"/>
        <w:adjustRightInd w:val="0"/>
        <w:ind w:left="180" w:hanging="180"/>
        <w:rPr>
          <w:rFonts w:eastAsiaTheme="minorHAnsi"/>
          <w:i/>
          <w:iCs/>
          <w:color w:val="000000"/>
          <w:sz w:val="24"/>
          <w:szCs w:val="24"/>
          <w:lang w:val="en-IN" w:bidi="gu-IN"/>
        </w:rPr>
      </w:pPr>
    </w:p>
    <w:p w14:paraId="54A0F5AA" w14:textId="73FCDE8A" w:rsidR="00DF2740" w:rsidRPr="00FA521D" w:rsidRDefault="00FA521D" w:rsidP="00DF2740">
      <w:pPr>
        <w:pStyle w:val="ListParagraph"/>
        <w:numPr>
          <w:ilvl w:val="0"/>
          <w:numId w:val="27"/>
        </w:numPr>
        <w:spacing w:line="360" w:lineRule="auto"/>
        <w:ind w:left="160" w:hanging="160"/>
        <w:rPr>
          <w:rFonts w:eastAsia="Times New Roman"/>
          <w:bCs/>
          <w:lang w:val="en-IN"/>
        </w:rPr>
      </w:pPr>
      <w:r w:rsidRPr="00FA521D">
        <w:rPr>
          <w:rFonts w:eastAsia="Times New Roman"/>
          <w:bCs/>
          <w:lang w:val="en-IN"/>
        </w:rPr>
        <w:t>K</w:t>
      </w:r>
      <w:r w:rsidR="00DF2740" w:rsidRPr="00FA521D">
        <w:rPr>
          <w:rFonts w:eastAsia="Times New Roman"/>
          <w:bCs/>
          <w:lang w:val="en-IN"/>
        </w:rPr>
        <w:t>nowledge of GST, TDS, and other statutory compliances.</w:t>
      </w:r>
    </w:p>
    <w:p w14:paraId="3DFD5F3D" w14:textId="3B5E9FD1" w:rsidR="00DF2740" w:rsidRPr="00FA521D" w:rsidRDefault="00FA521D" w:rsidP="00DF2740">
      <w:pPr>
        <w:pStyle w:val="ListParagraph"/>
        <w:numPr>
          <w:ilvl w:val="0"/>
          <w:numId w:val="27"/>
        </w:numPr>
        <w:spacing w:line="360" w:lineRule="auto"/>
        <w:ind w:left="160" w:hanging="160"/>
        <w:rPr>
          <w:rFonts w:eastAsia="Times New Roman"/>
          <w:bCs/>
          <w:sz w:val="24"/>
          <w:szCs w:val="24"/>
          <w:lang w:val="en-IN"/>
        </w:rPr>
      </w:pPr>
      <w:r w:rsidRPr="00FA521D">
        <w:rPr>
          <w:rFonts w:eastAsia="Times New Roman"/>
          <w:bCs/>
          <w:lang w:val="en-IN"/>
        </w:rPr>
        <w:t>Knowledge</w:t>
      </w:r>
      <w:r w:rsidR="00DF2740" w:rsidRPr="00FA521D">
        <w:rPr>
          <w:rFonts w:eastAsia="Times New Roman"/>
          <w:bCs/>
          <w:sz w:val="24"/>
          <w:szCs w:val="24"/>
          <w:lang w:val="en-IN"/>
        </w:rPr>
        <w:t xml:space="preserve"> in </w:t>
      </w:r>
      <w:r w:rsidR="00117DBA" w:rsidRPr="00FA521D">
        <w:rPr>
          <w:rFonts w:eastAsia="Times New Roman"/>
          <w:bCs/>
          <w:sz w:val="24"/>
          <w:szCs w:val="24"/>
          <w:lang w:val="en-IN"/>
        </w:rPr>
        <w:t xml:space="preserve">Tally ERP, </w:t>
      </w:r>
      <w:r w:rsidR="00DF2740" w:rsidRPr="00FA521D">
        <w:rPr>
          <w:rFonts w:eastAsia="Times New Roman"/>
          <w:bCs/>
          <w:sz w:val="24"/>
          <w:szCs w:val="24"/>
          <w:lang w:val="en-IN"/>
        </w:rPr>
        <w:t>MS Office, especially Excel.</w:t>
      </w:r>
    </w:p>
    <w:p w14:paraId="3B095AED" w14:textId="41C047E4" w:rsidR="00117DBA" w:rsidRPr="00FA521D" w:rsidRDefault="00117DBA" w:rsidP="00DF2740">
      <w:pPr>
        <w:pStyle w:val="ListParagraph"/>
        <w:numPr>
          <w:ilvl w:val="0"/>
          <w:numId w:val="27"/>
        </w:numPr>
        <w:spacing w:line="360" w:lineRule="auto"/>
        <w:ind w:left="160" w:hanging="160"/>
        <w:rPr>
          <w:rFonts w:eastAsia="Times New Roman"/>
          <w:bCs/>
          <w:sz w:val="24"/>
          <w:szCs w:val="24"/>
          <w:lang w:val="en-IN"/>
        </w:rPr>
      </w:pPr>
      <w:r w:rsidRPr="00FA521D">
        <w:rPr>
          <w:rFonts w:eastAsia="Times New Roman"/>
          <w:bCs/>
          <w:sz w:val="24"/>
          <w:szCs w:val="24"/>
          <w:lang w:val="en-IN"/>
        </w:rPr>
        <w:t>Good communication and organizational skills.</w:t>
      </w:r>
    </w:p>
    <w:p w14:paraId="02DF68AD" w14:textId="55537218" w:rsidR="00117DBA" w:rsidRPr="00FA521D" w:rsidRDefault="00117DBA" w:rsidP="00DF2740">
      <w:pPr>
        <w:pStyle w:val="ListParagraph"/>
        <w:numPr>
          <w:ilvl w:val="0"/>
          <w:numId w:val="27"/>
        </w:numPr>
        <w:spacing w:line="360" w:lineRule="auto"/>
        <w:ind w:left="160" w:hanging="160"/>
        <w:rPr>
          <w:rFonts w:eastAsia="Times New Roman"/>
          <w:bCs/>
          <w:sz w:val="24"/>
          <w:szCs w:val="24"/>
          <w:lang w:val="en-IN"/>
        </w:rPr>
      </w:pPr>
      <w:r w:rsidRPr="00FA521D">
        <w:rPr>
          <w:rFonts w:eastAsia="Times New Roman"/>
          <w:bCs/>
          <w:sz w:val="24"/>
          <w:szCs w:val="24"/>
          <w:lang w:val="en-IN"/>
        </w:rPr>
        <w:t>Eagerness to work in a dynamic startup support ecosystem.</w:t>
      </w:r>
    </w:p>
    <w:p w14:paraId="20C98148" w14:textId="4F66AA7A" w:rsidR="0038563E" w:rsidRPr="00FA521D" w:rsidRDefault="0038563E" w:rsidP="00DF2740">
      <w:pPr>
        <w:pStyle w:val="ListParagraph"/>
        <w:spacing w:line="360" w:lineRule="auto"/>
        <w:ind w:left="160"/>
        <w:rPr>
          <w:rFonts w:eastAsia="Times New Roman"/>
          <w:bCs/>
          <w:sz w:val="24"/>
          <w:szCs w:val="24"/>
        </w:rPr>
      </w:pPr>
    </w:p>
    <w:p w14:paraId="32610CAC" w14:textId="77777777" w:rsidR="0038563E" w:rsidRPr="00FA521D" w:rsidRDefault="0038563E" w:rsidP="0038563E">
      <w:pPr>
        <w:pStyle w:val="ListParagraph"/>
        <w:adjustRightInd w:val="0"/>
        <w:ind w:left="180" w:hanging="180"/>
        <w:rPr>
          <w:b/>
          <w:color w:val="332C25"/>
          <w:spacing w:val="-2"/>
          <w:sz w:val="24"/>
          <w:szCs w:val="24"/>
          <w:u w:val="single"/>
        </w:rPr>
      </w:pPr>
      <w:r w:rsidRPr="00FA521D">
        <w:rPr>
          <w:b/>
          <w:color w:val="332C25"/>
          <w:spacing w:val="-2"/>
          <w:sz w:val="24"/>
          <w:szCs w:val="24"/>
          <w:u w:val="single"/>
        </w:rPr>
        <w:t>Key Responsibilities</w:t>
      </w:r>
    </w:p>
    <w:p w14:paraId="66E54469" w14:textId="77777777" w:rsidR="00DF2740" w:rsidRPr="00FA521D" w:rsidRDefault="00DF2740" w:rsidP="0038563E">
      <w:pPr>
        <w:pStyle w:val="ListParagraph"/>
        <w:adjustRightInd w:val="0"/>
        <w:ind w:left="180" w:hanging="180"/>
        <w:rPr>
          <w:b/>
          <w:color w:val="332C25"/>
          <w:spacing w:val="-2"/>
          <w:sz w:val="24"/>
          <w:szCs w:val="24"/>
        </w:rPr>
      </w:pPr>
    </w:p>
    <w:p w14:paraId="61175AEE" w14:textId="77777777" w:rsidR="00DF2740" w:rsidRPr="00FA521D" w:rsidRDefault="00DF2740" w:rsidP="0097228D">
      <w:pPr>
        <w:pStyle w:val="ListParagraph"/>
        <w:numPr>
          <w:ilvl w:val="0"/>
          <w:numId w:val="36"/>
        </w:numPr>
        <w:spacing w:before="100" w:beforeAutospacing="1" w:after="100" w:afterAutospacing="1" w:line="360" w:lineRule="auto"/>
        <w:rPr>
          <w:rFonts w:eastAsia="Times New Roman"/>
          <w:sz w:val="24"/>
          <w:szCs w:val="24"/>
          <w:lang w:val="en-IN" w:eastAsia="en-IN"/>
        </w:rPr>
      </w:pPr>
      <w:r w:rsidRPr="00FA521D">
        <w:rPr>
          <w:rFonts w:eastAsia="Times New Roman"/>
          <w:sz w:val="24"/>
          <w:szCs w:val="24"/>
          <w:lang w:val="en-IN" w:eastAsia="en-IN"/>
        </w:rPr>
        <w:t>Maintain daily accounting entries and financial records.</w:t>
      </w:r>
    </w:p>
    <w:p w14:paraId="407400EE" w14:textId="77777777" w:rsidR="00DF2740" w:rsidRPr="00FA521D" w:rsidRDefault="00DF2740" w:rsidP="0097228D">
      <w:pPr>
        <w:pStyle w:val="ListParagraph"/>
        <w:numPr>
          <w:ilvl w:val="0"/>
          <w:numId w:val="36"/>
        </w:numPr>
        <w:spacing w:before="100" w:beforeAutospacing="1" w:after="100" w:afterAutospacing="1" w:line="360" w:lineRule="auto"/>
        <w:rPr>
          <w:rFonts w:eastAsia="Times New Roman"/>
          <w:sz w:val="24"/>
          <w:szCs w:val="24"/>
          <w:lang w:val="en-IN" w:eastAsia="en-IN"/>
        </w:rPr>
      </w:pPr>
      <w:r w:rsidRPr="00FA521D">
        <w:rPr>
          <w:rFonts w:eastAsia="Times New Roman"/>
          <w:sz w:val="24"/>
          <w:szCs w:val="24"/>
          <w:lang w:val="en-IN" w:eastAsia="en-IN"/>
        </w:rPr>
        <w:t>Preparation of monthly and annual financial reports.</w:t>
      </w:r>
    </w:p>
    <w:p w14:paraId="7D167599" w14:textId="77777777" w:rsidR="00DF2740" w:rsidRPr="00FA521D" w:rsidRDefault="00DF2740" w:rsidP="0097228D">
      <w:pPr>
        <w:pStyle w:val="ListParagraph"/>
        <w:numPr>
          <w:ilvl w:val="0"/>
          <w:numId w:val="36"/>
        </w:numPr>
        <w:spacing w:before="100" w:beforeAutospacing="1" w:after="100" w:afterAutospacing="1" w:line="360" w:lineRule="auto"/>
        <w:rPr>
          <w:rFonts w:eastAsia="Times New Roman"/>
          <w:sz w:val="24"/>
          <w:szCs w:val="24"/>
          <w:lang w:val="en-IN" w:eastAsia="en-IN"/>
        </w:rPr>
      </w:pPr>
      <w:r w:rsidRPr="00FA521D">
        <w:rPr>
          <w:rFonts w:eastAsia="Times New Roman"/>
          <w:sz w:val="24"/>
          <w:szCs w:val="24"/>
          <w:lang w:val="en-IN" w:eastAsia="en-IN"/>
        </w:rPr>
        <w:t>Assist in statutory audits, compliance, and documentation.</w:t>
      </w:r>
    </w:p>
    <w:p w14:paraId="259058EF" w14:textId="77777777" w:rsidR="00DF2740" w:rsidRPr="00FA521D" w:rsidRDefault="00DF2740" w:rsidP="0097228D">
      <w:pPr>
        <w:pStyle w:val="ListParagraph"/>
        <w:numPr>
          <w:ilvl w:val="0"/>
          <w:numId w:val="36"/>
        </w:numPr>
        <w:spacing w:before="100" w:beforeAutospacing="1" w:after="100" w:afterAutospacing="1" w:line="360" w:lineRule="auto"/>
        <w:rPr>
          <w:rFonts w:eastAsia="Times New Roman"/>
          <w:b/>
          <w:sz w:val="24"/>
          <w:szCs w:val="24"/>
        </w:rPr>
      </w:pPr>
      <w:r w:rsidRPr="00FA521D">
        <w:rPr>
          <w:rFonts w:eastAsia="Times New Roman"/>
          <w:sz w:val="24"/>
          <w:szCs w:val="24"/>
          <w:lang w:val="en-IN" w:eastAsia="en-IN"/>
        </w:rPr>
        <w:t>Coordinate with external agencies for financial matters.</w:t>
      </w:r>
    </w:p>
    <w:p w14:paraId="794E5FEB" w14:textId="24BA991B" w:rsidR="00D22452" w:rsidRPr="00FA521D" w:rsidRDefault="00DF2740" w:rsidP="0097228D">
      <w:pPr>
        <w:pStyle w:val="ListParagraph"/>
        <w:numPr>
          <w:ilvl w:val="0"/>
          <w:numId w:val="36"/>
        </w:numPr>
        <w:spacing w:before="100" w:beforeAutospacing="1" w:after="100" w:afterAutospacing="1" w:line="360" w:lineRule="auto"/>
        <w:rPr>
          <w:rFonts w:eastAsia="Times New Roman"/>
          <w:b/>
          <w:sz w:val="24"/>
          <w:szCs w:val="24"/>
        </w:rPr>
      </w:pPr>
      <w:r w:rsidRPr="00FA521D">
        <w:rPr>
          <w:rFonts w:eastAsia="Times New Roman"/>
          <w:sz w:val="24"/>
          <w:szCs w:val="24"/>
          <w:lang w:val="en-IN" w:eastAsia="en-IN"/>
        </w:rPr>
        <w:t>Handle all finance-related queries and documentation as required.</w:t>
      </w:r>
    </w:p>
    <w:p w14:paraId="6EE022EC" w14:textId="77777777" w:rsidR="00117DBA" w:rsidRPr="00FA521D" w:rsidRDefault="00117DBA" w:rsidP="0097228D">
      <w:pPr>
        <w:pStyle w:val="ListParagraph"/>
        <w:numPr>
          <w:ilvl w:val="0"/>
          <w:numId w:val="36"/>
        </w:numPr>
        <w:spacing w:before="100" w:beforeAutospacing="1" w:after="100" w:afterAutospacing="1" w:line="360" w:lineRule="auto"/>
        <w:rPr>
          <w:rFonts w:eastAsia="Times New Roman"/>
          <w:b/>
          <w:sz w:val="24"/>
          <w:szCs w:val="24"/>
        </w:rPr>
      </w:pPr>
      <w:r w:rsidRPr="00FA521D">
        <w:rPr>
          <w:rFonts w:eastAsia="Times New Roman"/>
          <w:sz w:val="24"/>
          <w:szCs w:val="24"/>
          <w:lang w:val="en-IN" w:eastAsia="en-IN"/>
        </w:rPr>
        <w:t>Support Senior Accounts Staff &amp; external auditor in statutory and CAG Audits.</w:t>
      </w:r>
    </w:p>
    <w:p w14:paraId="5201648C" w14:textId="3E38EF7E" w:rsidR="004C072F" w:rsidRPr="00FA521D" w:rsidRDefault="00117DBA" w:rsidP="008F57A0">
      <w:pPr>
        <w:pStyle w:val="ListParagraph"/>
        <w:numPr>
          <w:ilvl w:val="0"/>
          <w:numId w:val="36"/>
        </w:numPr>
        <w:spacing w:beforeAutospacing="1" w:afterAutospacing="1" w:line="256" w:lineRule="auto"/>
        <w:rPr>
          <w:rFonts w:eastAsia="Times New Roman"/>
          <w:b/>
        </w:rPr>
      </w:pPr>
      <w:r w:rsidRPr="00FA521D">
        <w:rPr>
          <w:rFonts w:eastAsia="Times New Roman"/>
          <w:sz w:val="24"/>
          <w:szCs w:val="24"/>
          <w:lang w:val="en-IN" w:eastAsia="en-IN"/>
        </w:rPr>
        <w:t>Any other finance and administration related tasks assigned by the CEO/Incubation Manager.</w:t>
      </w:r>
    </w:p>
    <w:p w14:paraId="21D58BEC" w14:textId="2A8919B2" w:rsidR="00FA521D" w:rsidRPr="00FA521D" w:rsidRDefault="00FA521D" w:rsidP="008F57A0">
      <w:pPr>
        <w:pStyle w:val="ListParagraph"/>
        <w:numPr>
          <w:ilvl w:val="0"/>
          <w:numId w:val="36"/>
        </w:numPr>
        <w:spacing w:beforeAutospacing="1" w:afterAutospacing="1" w:line="256" w:lineRule="auto"/>
        <w:rPr>
          <w:rFonts w:eastAsia="Times New Roman"/>
          <w:b/>
        </w:rPr>
      </w:pPr>
      <w:r w:rsidRPr="00FA521D">
        <w:rPr>
          <w:rFonts w:eastAsia="Times New Roman"/>
          <w:sz w:val="24"/>
          <w:szCs w:val="24"/>
          <w:lang w:val="en-IN" w:eastAsia="en-IN"/>
        </w:rPr>
        <w:t xml:space="preserve">Maintain documentation and reports preparation. </w:t>
      </w:r>
    </w:p>
    <w:p w14:paraId="66C0128C" w14:textId="5C7D67BB" w:rsidR="0054253C" w:rsidRPr="00FA521D" w:rsidRDefault="0054253C" w:rsidP="004C072F">
      <w:pPr>
        <w:pStyle w:val="Heading2"/>
        <w:keepNext w:val="0"/>
        <w:keepLines w:val="0"/>
        <w:spacing w:before="0" w:after="0" w:line="256" w:lineRule="auto"/>
        <w:rPr>
          <w:rFonts w:eastAsia="Times New Roman"/>
          <w:b/>
        </w:rPr>
      </w:pPr>
      <w:r w:rsidRPr="00FA521D">
        <w:rPr>
          <w:rFonts w:eastAsia="Times New Roman"/>
          <w:b/>
        </w:rPr>
        <w:br w:type="page"/>
      </w:r>
    </w:p>
    <w:p w14:paraId="657A59C1" w14:textId="77777777" w:rsidR="0054253C" w:rsidRPr="00FA521D" w:rsidRDefault="0054253C" w:rsidP="009C1CDC">
      <w:pPr>
        <w:pStyle w:val="Heading2"/>
        <w:keepNext w:val="0"/>
        <w:keepLines w:val="0"/>
        <w:spacing w:after="0" w:line="256" w:lineRule="auto"/>
        <w:jc w:val="both"/>
        <w:rPr>
          <w:rFonts w:eastAsia="Times New Roman"/>
          <w:b/>
          <w:sz w:val="22"/>
          <w:szCs w:val="22"/>
        </w:rPr>
      </w:pPr>
    </w:p>
    <w:p w14:paraId="4C8187D8" w14:textId="71946883" w:rsidR="000B7794" w:rsidRPr="00FA521D" w:rsidRDefault="00E374F9" w:rsidP="009C1CDC">
      <w:pPr>
        <w:pStyle w:val="Heading2"/>
        <w:keepNext w:val="0"/>
        <w:keepLines w:val="0"/>
        <w:spacing w:after="0" w:line="256" w:lineRule="auto"/>
        <w:jc w:val="both"/>
        <w:rPr>
          <w:rFonts w:eastAsia="Times New Roman"/>
          <w:b/>
          <w:sz w:val="28"/>
          <w:szCs w:val="28"/>
        </w:rPr>
      </w:pPr>
      <w:r w:rsidRPr="00FA521D">
        <w:rPr>
          <w:rFonts w:eastAsia="Times New Roman"/>
          <w:b/>
          <w:sz w:val="28"/>
          <w:szCs w:val="28"/>
        </w:rPr>
        <w:t>Note:</w:t>
      </w:r>
    </w:p>
    <w:p w14:paraId="47D6D0AC" w14:textId="77777777" w:rsidR="00FF7A57" w:rsidRPr="00FA521D" w:rsidRDefault="00FF7A57" w:rsidP="00FF7A57"/>
    <w:p w14:paraId="002A84CC" w14:textId="64CCD9BC" w:rsidR="00117DBA" w:rsidRPr="00FA521D" w:rsidRDefault="00117DBA" w:rsidP="009C1CDC">
      <w:pPr>
        <w:pStyle w:val="ListParagraph"/>
        <w:numPr>
          <w:ilvl w:val="0"/>
          <w:numId w:val="8"/>
        </w:numPr>
        <w:rPr>
          <w:rFonts w:eastAsia="Times New Roman"/>
          <w:bCs/>
          <w:sz w:val="24"/>
          <w:szCs w:val="24"/>
        </w:rPr>
      </w:pPr>
      <w:r w:rsidRPr="00FA521D">
        <w:rPr>
          <w:rFonts w:eastAsia="Times New Roman"/>
          <w:bCs/>
          <w:sz w:val="24"/>
          <w:szCs w:val="24"/>
        </w:rPr>
        <w:t>Only shortlisted candidates will be contacted for the next round.</w:t>
      </w:r>
    </w:p>
    <w:p w14:paraId="27C7AB10" w14:textId="5A54B7CF" w:rsidR="00E374F9" w:rsidRPr="00FA521D" w:rsidRDefault="00FA521D" w:rsidP="009C1CDC">
      <w:pPr>
        <w:pStyle w:val="ListParagraph"/>
        <w:numPr>
          <w:ilvl w:val="0"/>
          <w:numId w:val="8"/>
        </w:numPr>
        <w:rPr>
          <w:rFonts w:eastAsia="Times New Roman"/>
          <w:bCs/>
          <w:sz w:val="24"/>
          <w:szCs w:val="24"/>
        </w:rPr>
      </w:pPr>
      <w:r w:rsidRPr="00FA521D">
        <w:rPr>
          <w:rFonts w:eastAsia="Times New Roman"/>
          <w:bCs/>
          <w:sz w:val="24"/>
          <w:szCs w:val="24"/>
        </w:rPr>
        <w:t>The internship period is till 31</w:t>
      </w:r>
      <w:r w:rsidRPr="00FA521D">
        <w:rPr>
          <w:rFonts w:eastAsia="Times New Roman"/>
          <w:bCs/>
          <w:sz w:val="24"/>
          <w:szCs w:val="24"/>
          <w:vertAlign w:val="superscript"/>
        </w:rPr>
        <w:t>st</w:t>
      </w:r>
      <w:r w:rsidRPr="00FA521D">
        <w:rPr>
          <w:rFonts w:eastAsia="Times New Roman"/>
          <w:bCs/>
          <w:sz w:val="24"/>
          <w:szCs w:val="24"/>
        </w:rPr>
        <w:t xml:space="preserve"> December 2025.</w:t>
      </w:r>
    </w:p>
    <w:p w14:paraId="2DC2150F" w14:textId="77777777" w:rsidR="00E374F9" w:rsidRPr="00FA521D" w:rsidRDefault="00E374F9" w:rsidP="00E374F9">
      <w:pPr>
        <w:pStyle w:val="ListParagraph"/>
        <w:numPr>
          <w:ilvl w:val="0"/>
          <w:numId w:val="8"/>
        </w:numPr>
        <w:rPr>
          <w:rFonts w:eastAsia="Times New Roman"/>
          <w:bCs/>
          <w:sz w:val="24"/>
          <w:szCs w:val="24"/>
        </w:rPr>
      </w:pPr>
      <w:r w:rsidRPr="00FA521D">
        <w:rPr>
          <w:rFonts w:eastAsia="Times New Roman"/>
          <w:bCs/>
          <w:sz w:val="24"/>
          <w:szCs w:val="24"/>
        </w:rPr>
        <w:t xml:space="preserve">At AIC-RRU we encourage and promote diversity. Female candidates are encouraged to apply.  </w:t>
      </w:r>
    </w:p>
    <w:p w14:paraId="3ED46537" w14:textId="2E37EA2D" w:rsidR="00AE2807" w:rsidRPr="00FA521D" w:rsidRDefault="00AE2807" w:rsidP="00715E9E">
      <w:pPr>
        <w:rPr>
          <w:rFonts w:eastAsia="Times New Roman"/>
          <w:sz w:val="24"/>
          <w:szCs w:val="24"/>
        </w:rPr>
      </w:pPr>
    </w:p>
    <w:p w14:paraId="11ADD631" w14:textId="28D4A396" w:rsidR="00D8382F" w:rsidRPr="00FA521D" w:rsidRDefault="00D8382F" w:rsidP="00715E9E">
      <w:pPr>
        <w:rPr>
          <w:rFonts w:eastAsia="Times New Roman"/>
          <w:b/>
          <w:sz w:val="24"/>
          <w:szCs w:val="24"/>
        </w:rPr>
      </w:pPr>
      <w:r w:rsidRPr="00FA521D">
        <w:rPr>
          <w:b/>
          <w:color w:val="0F57A6"/>
          <w:sz w:val="32"/>
          <w:szCs w:val="32"/>
        </w:rPr>
        <w:t>How to apply:</w:t>
      </w:r>
    </w:p>
    <w:p w14:paraId="13967ABE" w14:textId="77777777" w:rsidR="00D8382F" w:rsidRPr="00FA521D" w:rsidRDefault="00D8382F" w:rsidP="00715E9E">
      <w:pPr>
        <w:rPr>
          <w:rFonts w:eastAsia="Times New Roman"/>
          <w:b/>
          <w:sz w:val="24"/>
          <w:szCs w:val="24"/>
        </w:rPr>
      </w:pPr>
    </w:p>
    <w:p w14:paraId="5D26C7E0" w14:textId="4CE0559E" w:rsidR="00BC65CC" w:rsidRPr="00BC65CC" w:rsidRDefault="005076EB" w:rsidP="006A7500">
      <w:pPr>
        <w:pStyle w:val="ListParagraph"/>
        <w:numPr>
          <w:ilvl w:val="0"/>
          <w:numId w:val="33"/>
        </w:numPr>
        <w:rPr>
          <w:rFonts w:eastAsia="Times New Roman"/>
          <w:sz w:val="24"/>
          <w:szCs w:val="24"/>
        </w:rPr>
      </w:pPr>
      <w:r w:rsidRPr="00BC65CC">
        <w:rPr>
          <w:sz w:val="24"/>
          <w:szCs w:val="24"/>
        </w:rPr>
        <w:t xml:space="preserve">Interested applicant should fill the attach the google </w:t>
      </w:r>
      <w:r w:rsidR="00983D94" w:rsidRPr="00BC65CC">
        <w:rPr>
          <w:sz w:val="24"/>
          <w:szCs w:val="24"/>
        </w:rPr>
        <w:t xml:space="preserve">form: </w:t>
      </w:r>
      <w:hyperlink r:id="rId9" w:history="1">
        <w:r w:rsidR="00BC65CC" w:rsidRPr="001F05C8">
          <w:rPr>
            <w:rStyle w:val="Hyperlink"/>
            <w:sz w:val="24"/>
            <w:szCs w:val="24"/>
          </w:rPr>
          <w:t>https://forms.gle/Cu52y9QptHC26JgY9</w:t>
        </w:r>
      </w:hyperlink>
    </w:p>
    <w:p w14:paraId="04481E60" w14:textId="0127564F" w:rsidR="00315DD7" w:rsidRPr="00BC65CC" w:rsidRDefault="00BE7B15" w:rsidP="006A7500">
      <w:pPr>
        <w:pStyle w:val="ListParagraph"/>
        <w:numPr>
          <w:ilvl w:val="0"/>
          <w:numId w:val="33"/>
        </w:numPr>
        <w:rPr>
          <w:rFonts w:eastAsia="Times New Roman"/>
          <w:sz w:val="24"/>
          <w:szCs w:val="24"/>
        </w:rPr>
      </w:pPr>
      <w:r w:rsidRPr="00BC65CC">
        <w:rPr>
          <w:sz w:val="24"/>
          <w:szCs w:val="24"/>
        </w:rPr>
        <w:t>Only the short-listed candidates will be contacted for interviews. The mode of the interview will be communicated to the shortlisted applicants.</w:t>
      </w:r>
    </w:p>
    <w:p w14:paraId="644176D5" w14:textId="4472F33F" w:rsidR="00D8382F" w:rsidRPr="00FA521D" w:rsidRDefault="00D8382F" w:rsidP="003D52F8">
      <w:pPr>
        <w:pStyle w:val="ListParagraph"/>
        <w:numPr>
          <w:ilvl w:val="0"/>
          <w:numId w:val="33"/>
        </w:numPr>
        <w:rPr>
          <w:rFonts w:eastAsia="Times New Roman"/>
          <w:sz w:val="24"/>
          <w:szCs w:val="24"/>
        </w:rPr>
      </w:pPr>
      <w:r w:rsidRPr="00FA521D">
        <w:rPr>
          <w:sz w:val="24"/>
          <w:szCs w:val="24"/>
        </w:rPr>
        <w:t>Last da</w:t>
      </w:r>
      <w:r w:rsidRPr="00FA521D">
        <w:rPr>
          <w:rFonts w:eastAsia="Times New Roman"/>
          <w:sz w:val="24"/>
          <w:szCs w:val="24"/>
        </w:rPr>
        <w:t xml:space="preserve">te </w:t>
      </w:r>
      <w:r w:rsidR="008B2C63" w:rsidRPr="00FA521D">
        <w:rPr>
          <w:rFonts w:eastAsia="Times New Roman"/>
          <w:sz w:val="24"/>
          <w:szCs w:val="24"/>
        </w:rPr>
        <w:t>to apply</w:t>
      </w:r>
      <w:r w:rsidR="00196972" w:rsidRPr="00FA521D">
        <w:rPr>
          <w:rFonts w:eastAsia="Times New Roman"/>
          <w:sz w:val="24"/>
          <w:szCs w:val="24"/>
        </w:rPr>
        <w:t>:</w:t>
      </w:r>
      <w:r w:rsidR="00BE7B15" w:rsidRPr="00FA521D">
        <w:rPr>
          <w:rFonts w:eastAsia="Times New Roman"/>
          <w:b/>
          <w:bCs/>
          <w:sz w:val="24"/>
          <w:szCs w:val="24"/>
        </w:rPr>
        <w:t xml:space="preserve"> </w:t>
      </w:r>
      <w:r w:rsidR="0097228D" w:rsidRPr="00FA521D">
        <w:rPr>
          <w:rFonts w:eastAsia="Times New Roman"/>
          <w:b/>
          <w:bCs/>
          <w:sz w:val="24"/>
          <w:szCs w:val="24"/>
        </w:rPr>
        <w:t>31</w:t>
      </w:r>
      <w:r w:rsidR="00BE7B15" w:rsidRPr="00FA521D">
        <w:rPr>
          <w:rFonts w:eastAsia="Times New Roman"/>
          <w:b/>
          <w:bCs/>
          <w:sz w:val="24"/>
          <w:szCs w:val="24"/>
        </w:rPr>
        <w:t>.0</w:t>
      </w:r>
      <w:r w:rsidR="00DF2740" w:rsidRPr="00FA521D">
        <w:rPr>
          <w:rFonts w:eastAsia="Times New Roman"/>
          <w:b/>
          <w:bCs/>
          <w:sz w:val="24"/>
          <w:szCs w:val="24"/>
        </w:rPr>
        <w:t>7</w:t>
      </w:r>
      <w:r w:rsidR="00BE7B15" w:rsidRPr="00FA521D">
        <w:rPr>
          <w:rFonts w:eastAsia="Times New Roman"/>
          <w:b/>
          <w:bCs/>
          <w:sz w:val="24"/>
          <w:szCs w:val="24"/>
        </w:rPr>
        <w:t>.202</w:t>
      </w:r>
      <w:r w:rsidR="0097228D" w:rsidRPr="00FA521D">
        <w:rPr>
          <w:rFonts w:eastAsia="Times New Roman"/>
          <w:b/>
          <w:bCs/>
          <w:sz w:val="24"/>
          <w:szCs w:val="24"/>
        </w:rPr>
        <w:t>5</w:t>
      </w:r>
      <w:r w:rsidR="00BE7B15" w:rsidRPr="00FA521D">
        <w:rPr>
          <w:rFonts w:eastAsia="Times New Roman"/>
          <w:b/>
          <w:bCs/>
          <w:sz w:val="24"/>
          <w:szCs w:val="24"/>
        </w:rPr>
        <w:t>, 5 P.M. IST</w:t>
      </w:r>
      <w:r w:rsidR="00196972" w:rsidRPr="00FA521D">
        <w:rPr>
          <w:rFonts w:eastAsia="Times New Roman"/>
          <w:sz w:val="24"/>
          <w:szCs w:val="24"/>
        </w:rPr>
        <w:t xml:space="preserve"> </w:t>
      </w:r>
    </w:p>
    <w:p w14:paraId="15E8B9C2" w14:textId="37CC4DFA" w:rsidR="00D8382F" w:rsidRPr="00DF2740" w:rsidRDefault="00D8382F" w:rsidP="00196972">
      <w:pPr>
        <w:pStyle w:val="ListParagraph"/>
        <w:rPr>
          <w:rFonts w:eastAsia="Times New Roman"/>
          <w:sz w:val="24"/>
          <w:szCs w:val="24"/>
        </w:rPr>
      </w:pPr>
    </w:p>
    <w:sectPr w:rsidR="00D8382F" w:rsidRPr="00DF2740" w:rsidSect="008B59EE">
      <w:headerReference w:type="default" r:id="rId10"/>
      <w:footerReference w:type="default" r:id="rId11"/>
      <w:pgSz w:w="12240" w:h="15840" w:code="1"/>
      <w:pgMar w:top="1440" w:right="1440" w:bottom="1440" w:left="153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B8D0E" w14:textId="77777777" w:rsidR="00661C74" w:rsidRDefault="00661C74">
      <w:pPr>
        <w:spacing w:line="240" w:lineRule="auto"/>
      </w:pPr>
      <w:r>
        <w:separator/>
      </w:r>
    </w:p>
  </w:endnote>
  <w:endnote w:type="continuationSeparator" w:id="0">
    <w:p w14:paraId="2FFB731B" w14:textId="77777777" w:rsidR="00661C74" w:rsidRDefault="00661C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altName w:val="Cambria"/>
    <w:panose1 w:val="02040503050406030204"/>
    <w:charset w:val="00"/>
    <w:family w:val="roman"/>
    <w:pitch w:val="variable"/>
    <w:sig w:usb0="E00006FF" w:usb1="420024FF" w:usb2="02000000" w:usb3="00000000" w:csb0="0000019F" w:csb1="00000000"/>
    <w:embedRegular r:id="rId1" w:fontKey="{0C165435-5649-4E94-974D-BFFF13BD31E4}"/>
    <w:embedBold r:id="rId2" w:fontKey="{EAA77565-69A0-4C92-AE81-86D065AF3DA1}"/>
    <w:embedItalic r:id="rId3" w:fontKey="{A1527CA2-F587-4BDD-B0D8-7942CECE94BC}"/>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embedRegular r:id="rId4" w:fontKey="{794CE663-EC9A-4FB7-BF29-F1FA586415D4}"/>
    <w:embedBold r:id="rId5" w:fontKey="{4F518EB2-E417-4F6A-91E5-32B5C8C7E6A8}"/>
  </w:font>
  <w:font w:name="Poppins">
    <w:charset w:val="00"/>
    <w:family w:val="auto"/>
    <w:pitch w:val="variable"/>
    <w:sig w:usb0="00008007" w:usb1="00000000" w:usb2="00000000" w:usb3="00000000" w:csb0="00000093" w:csb1="00000000"/>
    <w:embedRegular r:id="rId6" w:fontKey="{40DBEB0D-8E08-46EF-B0CB-CA0BA41ACE4F}"/>
  </w:font>
  <w:font w:name="Mangal">
    <w:panose1 w:val="00000400000000000000"/>
    <w:charset w:val="00"/>
    <w:family w:val="roman"/>
    <w:pitch w:val="variable"/>
    <w:sig w:usb0="00008003" w:usb1="00000000" w:usb2="00000000" w:usb3="00000000" w:csb0="00000001" w:csb1="00000000"/>
    <w:embedRegular r:id="rId7" w:fontKey="{BC864C8A-4A68-47B4-ACE5-B2F2B7FDC48D}"/>
  </w:font>
  <w:font w:name="Calibri">
    <w:panose1 w:val="020F0502020204030204"/>
    <w:charset w:val="00"/>
    <w:family w:val="swiss"/>
    <w:pitch w:val="variable"/>
    <w:sig w:usb0="E4002EFF" w:usb1="C200247B" w:usb2="00000009" w:usb3="00000000" w:csb0="000001FF" w:csb1="00000000"/>
    <w:embedRegular r:id="rId8" w:fontKey="{86BB697B-7199-48BE-8180-BBDF9B9E454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81A22" w14:textId="711F6097" w:rsidR="001E735F" w:rsidRDefault="001E735F">
    <w:pPr>
      <w:widowControl w:val="0"/>
      <w:spacing w:before="46" w:line="240" w:lineRule="auto"/>
      <w:ind w:left="-1170" w:right="-1170" w:hanging="810"/>
      <w:jc w:val="center"/>
      <w:rPr>
        <w:rFonts w:ascii="Arial Narrow" w:eastAsia="Arial Narrow" w:hAnsi="Arial Narrow" w:cs="Arial Narrow"/>
        <w:color w:val="151616"/>
      </w:rPr>
    </w:pPr>
    <w:r>
      <w:rPr>
        <w:rFonts w:ascii="Arial Narrow" w:eastAsia="Arial Narrow" w:hAnsi="Arial Narrow" w:cs="Arial Narrow"/>
        <w:noProof/>
        <w:color w:val="151616"/>
        <w:sz w:val="19"/>
        <w:szCs w:val="19"/>
      </w:rPr>
      <mc:AlternateContent>
        <mc:Choice Requires="wps">
          <w:drawing>
            <wp:anchor distT="0" distB="0" distL="114300" distR="114300" simplePos="0" relativeHeight="251665408" behindDoc="0" locked="0" layoutInCell="1" allowOverlap="1" wp14:anchorId="5BC983AE" wp14:editId="04379450">
              <wp:simplePos x="0" y="0"/>
              <wp:positionH relativeFrom="margin">
                <wp:align>center</wp:align>
              </wp:positionH>
              <wp:positionV relativeFrom="paragraph">
                <wp:posOffset>69215</wp:posOffset>
              </wp:positionV>
              <wp:extent cx="7207250" cy="0"/>
              <wp:effectExtent l="38100" t="38100" r="69850" b="95250"/>
              <wp:wrapNone/>
              <wp:docPr id="816787060" name="Straight Connector 14"/>
              <wp:cNvGraphicFramePr/>
              <a:graphic xmlns:a="http://schemas.openxmlformats.org/drawingml/2006/main">
                <a:graphicData uri="http://schemas.microsoft.com/office/word/2010/wordprocessingShape">
                  <wps:wsp>
                    <wps:cNvCnPr/>
                    <wps:spPr>
                      <a:xfrm>
                        <a:off x="0" y="0"/>
                        <a:ext cx="720725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49092A1" id="Straight Connector 14" o:spid="_x0000_s1026" style="position:absolute;z-index:251665408;visibility:visible;mso-wrap-style:square;mso-wrap-distance-left:9pt;mso-wrap-distance-top:0;mso-wrap-distance-right:9pt;mso-wrap-distance-bottom:0;mso-position-horizontal:center;mso-position-horizontal-relative:margin;mso-position-vertical:absolute;mso-position-vertical-relative:text" from="0,5.45pt" to="567.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" strokecolor="#4f81bd [3204]" strokeweight="2pt">
              <v:shadow on="t" color="black" opacity="24903f" origin=",.5" offset="0,.55556mm"/>
              <w10:wrap anchorx="margin"/>
            </v:line>
          </w:pict>
        </mc:Fallback>
      </mc:AlternateContent>
    </w:r>
  </w:p>
  <w:p w14:paraId="200BA0AB" w14:textId="425A6EB0" w:rsidR="00AE2807" w:rsidRPr="00BD036A" w:rsidRDefault="00BD036A" w:rsidP="00BD036A">
    <w:pPr>
      <w:widowControl w:val="0"/>
      <w:spacing w:before="46" w:line="240" w:lineRule="auto"/>
      <w:ind w:left="-1170" w:right="-1170" w:hanging="810"/>
      <w:jc w:val="center"/>
      <w:rPr>
        <w:rFonts w:ascii="Arial Narrow" w:eastAsia="Arial Narrow" w:hAnsi="Arial Narrow" w:cs="Arial Narrow"/>
      </w:rPr>
    </w:pPr>
    <w:r>
      <w:rPr>
        <w:rFonts w:ascii="Arial Narrow" w:eastAsia="Arial Narrow" w:hAnsi="Arial Narrow" w:cs="Arial Narrow"/>
        <w:color w:val="151616"/>
      </w:rPr>
      <w:t xml:space="preserve">                </w:t>
    </w:r>
    <w:r w:rsidR="001E735F">
      <w:rPr>
        <w:rFonts w:ascii="Arial Narrow" w:eastAsia="Arial Narrow" w:hAnsi="Arial Narrow" w:cs="Arial Narrow"/>
        <w:color w:val="151616"/>
      </w:rPr>
      <w:t xml:space="preserve">AIC-RRU, </w:t>
    </w:r>
    <w:r>
      <w:rPr>
        <w:rFonts w:ascii="Arial Narrow" w:eastAsia="Arial Narrow" w:hAnsi="Arial Narrow" w:cs="Arial Narrow"/>
        <w:color w:val="151616"/>
      </w:rPr>
      <w:t>Rashtriya Raksha University, Ministry of Home Affairs, Government of India Lavad, Gandhinagar, Gujarat, India -</w:t>
    </w:r>
    <w:r w:rsidR="00E36BDD">
      <w:rPr>
        <w:rFonts w:ascii="Arial Narrow" w:eastAsia="Arial Narrow" w:hAnsi="Arial Narrow" w:cs="Arial Narrow"/>
        <w:color w:val="151616"/>
      </w:rPr>
      <w:t xml:space="preserve"> </w:t>
    </w:r>
    <w:r>
      <w:rPr>
        <w:rFonts w:ascii="Arial Narrow" w:eastAsia="Arial Narrow" w:hAnsi="Arial Narrow" w:cs="Arial Narrow"/>
        <w:color w:val="151616"/>
      </w:rPr>
      <w:t>382305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84DD2" w14:textId="77777777" w:rsidR="00661C74" w:rsidRDefault="00661C74">
      <w:pPr>
        <w:spacing w:line="240" w:lineRule="auto"/>
      </w:pPr>
      <w:r>
        <w:separator/>
      </w:r>
    </w:p>
  </w:footnote>
  <w:footnote w:type="continuationSeparator" w:id="0">
    <w:p w14:paraId="435BCBB7" w14:textId="77777777" w:rsidR="00661C74" w:rsidRDefault="00661C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9C51" w14:textId="17624D9C" w:rsidR="00AE2807" w:rsidRDefault="00000000" w:rsidP="00D36D41">
    <w:pPr>
      <w:pStyle w:val="Title"/>
      <w:keepNext w:val="0"/>
      <w:keepLines w:val="0"/>
      <w:widowControl w:val="0"/>
      <w:tabs>
        <w:tab w:val="left" w:pos="7400"/>
      </w:tabs>
      <w:spacing w:before="145" w:after="0" w:line="240" w:lineRule="auto"/>
      <w:rPr>
        <w:rFonts w:ascii="Arial Narrow" w:eastAsia="Arial Narrow" w:hAnsi="Arial Narrow" w:cs="Arial Narrow"/>
        <w:b/>
        <w:sz w:val="32"/>
        <w:szCs w:val="32"/>
      </w:rPr>
    </w:pPr>
    <w:r>
      <w:rPr>
        <w:rFonts w:ascii="Arial Narrow" w:eastAsia="Arial Narrow" w:hAnsi="Arial Narrow" w:cs="Arial Narrow"/>
        <w:b/>
        <w:noProof/>
        <w:color w:val="151616"/>
        <w:sz w:val="32"/>
        <w:szCs w:val="32"/>
      </w:rPr>
      <w:drawing>
        <wp:anchor distT="0" distB="0" distL="0" distR="0" simplePos="0" relativeHeight="251658240" behindDoc="1" locked="0" layoutInCell="1" hidden="0" allowOverlap="1" wp14:anchorId="480E8C02" wp14:editId="5EBD82D8">
          <wp:simplePos x="0" y="0"/>
          <wp:positionH relativeFrom="page">
            <wp:posOffset>4883150</wp:posOffset>
          </wp:positionH>
          <wp:positionV relativeFrom="page">
            <wp:posOffset>508000</wp:posOffset>
          </wp:positionV>
          <wp:extent cx="2235200" cy="571500"/>
          <wp:effectExtent l="0" t="0" r="0" b="0"/>
          <wp:wrapNone/>
          <wp:docPr id="98137053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235200" cy="571500"/>
                  </a:xfrm>
                  <a:prstGeom prst="rect">
                    <a:avLst/>
                  </a:prstGeom>
                  <a:ln/>
                </pic:spPr>
              </pic:pic>
            </a:graphicData>
          </a:graphic>
          <wp14:sizeRelH relativeFrom="margin">
            <wp14:pctWidth>0</wp14:pctWidth>
          </wp14:sizeRelH>
          <wp14:sizeRelV relativeFrom="margin">
            <wp14:pctHeight>0</wp14:pctHeight>
          </wp14:sizeRelV>
        </wp:anchor>
      </w:drawing>
    </w:r>
    <w:r>
      <w:rPr>
        <w:rFonts w:ascii="Arial Narrow" w:eastAsia="Arial Narrow" w:hAnsi="Arial Narrow" w:cs="Arial Narrow"/>
        <w:b/>
        <w:noProof/>
        <w:color w:val="151616"/>
        <w:sz w:val="32"/>
        <w:szCs w:val="32"/>
      </w:rPr>
      <w:drawing>
        <wp:anchor distT="0" distB="0" distL="0" distR="0" simplePos="0" relativeHeight="251659264" behindDoc="0" locked="0" layoutInCell="1" hidden="0" allowOverlap="1" wp14:anchorId="26FC2A5C" wp14:editId="32F1CB30">
          <wp:simplePos x="0" y="0"/>
          <wp:positionH relativeFrom="page">
            <wp:posOffset>390525</wp:posOffset>
          </wp:positionH>
          <wp:positionV relativeFrom="page">
            <wp:posOffset>552450</wp:posOffset>
          </wp:positionV>
          <wp:extent cx="662259" cy="702680"/>
          <wp:effectExtent l="0" t="0" r="0" b="0"/>
          <wp:wrapNone/>
          <wp:docPr id="140014050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662259" cy="702680"/>
                  </a:xfrm>
                  <a:prstGeom prst="rect">
                    <a:avLst/>
                  </a:prstGeom>
                  <a:ln/>
                </pic:spPr>
              </pic:pic>
            </a:graphicData>
          </a:graphic>
        </wp:anchor>
      </w:drawing>
    </w:r>
    <w:r>
      <w:rPr>
        <w:rFonts w:ascii="Arial Narrow" w:eastAsia="Arial Narrow" w:hAnsi="Arial Narrow" w:cs="Arial Narrow"/>
        <w:b/>
        <w:color w:val="151616"/>
        <w:sz w:val="32"/>
        <w:szCs w:val="32"/>
      </w:rPr>
      <w:t xml:space="preserve">     </w:t>
    </w:r>
    <w:proofErr w:type="spellStart"/>
    <w:r>
      <w:rPr>
        <w:rFonts w:ascii="Arial Narrow" w:eastAsia="Arial Narrow" w:hAnsi="Arial Narrow" w:cs="Arial Narrow"/>
        <w:b/>
        <w:color w:val="151616"/>
        <w:sz w:val="32"/>
        <w:szCs w:val="32"/>
      </w:rPr>
      <w:t>Rashtriya</w:t>
    </w:r>
    <w:proofErr w:type="spellEnd"/>
    <w:r>
      <w:rPr>
        <w:rFonts w:ascii="Arial Narrow" w:eastAsia="Arial Narrow" w:hAnsi="Arial Narrow" w:cs="Arial Narrow"/>
        <w:b/>
        <w:color w:val="151616"/>
        <w:sz w:val="32"/>
        <w:szCs w:val="32"/>
      </w:rPr>
      <w:t xml:space="preserve"> Raksha University</w:t>
    </w:r>
    <w:r>
      <w:rPr>
        <w:noProof/>
      </w:rPr>
      <mc:AlternateContent>
        <mc:Choice Requires="wpg">
          <w:drawing>
            <wp:anchor distT="0" distB="0" distL="0" distR="0" simplePos="0" relativeHeight="251660288" behindDoc="0" locked="0" layoutInCell="1" hidden="0" allowOverlap="1" wp14:anchorId="010CBA05" wp14:editId="60491387">
              <wp:simplePos x="0" y="0"/>
              <wp:positionH relativeFrom="column">
                <wp:posOffset>5130800</wp:posOffset>
              </wp:positionH>
              <wp:positionV relativeFrom="paragraph">
                <wp:posOffset>114300</wp:posOffset>
              </wp:positionV>
              <wp:extent cx="10160" cy="683260"/>
              <wp:effectExtent l="0" t="0" r="0" b="0"/>
              <wp:wrapNone/>
              <wp:docPr id="12" name="Group 12"/>
              <wp:cNvGraphicFramePr/>
              <a:graphic xmlns:a="http://schemas.openxmlformats.org/drawingml/2006/main">
                <a:graphicData uri="http://schemas.microsoft.com/office/word/2010/wordprocessingGroup">
                  <wpg:wgp>
                    <wpg:cNvGrpSpPr/>
                    <wpg:grpSpPr>
                      <a:xfrm>
                        <a:off x="0" y="0"/>
                        <a:ext cx="10160" cy="683260"/>
                        <a:chOff x="5340900" y="3438350"/>
                        <a:chExt cx="10200" cy="683300"/>
                      </a:xfrm>
                    </wpg:grpSpPr>
                    <wpg:grpSp>
                      <wpg:cNvPr id="40499422" name="Group 40499422"/>
                      <wpg:cNvGrpSpPr/>
                      <wpg:grpSpPr>
                        <a:xfrm>
                          <a:off x="5340920" y="3438370"/>
                          <a:ext cx="10160" cy="683260"/>
                          <a:chOff x="5340900" y="3438350"/>
                          <a:chExt cx="10200" cy="683300"/>
                        </a:xfrm>
                      </wpg:grpSpPr>
                      <wps:wsp>
                        <wps:cNvPr id="127741825" name="Rectangle 127741825"/>
                        <wps:cNvSpPr/>
                        <wps:spPr>
                          <a:xfrm>
                            <a:off x="5340900" y="3438350"/>
                            <a:ext cx="10200" cy="683300"/>
                          </a:xfrm>
                          <a:prstGeom prst="rect">
                            <a:avLst/>
                          </a:prstGeom>
                          <a:noFill/>
                          <a:ln>
                            <a:noFill/>
                          </a:ln>
                        </wps:spPr>
                        <wps:txbx>
                          <w:txbxContent>
                            <w:p w14:paraId="6E7F0758" w14:textId="77777777" w:rsidR="00AE2807" w:rsidRDefault="00AE2807">
                              <w:pPr>
                                <w:spacing w:line="240" w:lineRule="auto"/>
                                <w:textDirection w:val="btLr"/>
                              </w:pPr>
                            </w:p>
                          </w:txbxContent>
                        </wps:txbx>
                        <wps:bodyPr spcFirstLastPara="1" wrap="square" lIns="91425" tIns="91425" rIns="91425" bIns="91425" anchor="ctr" anchorCtr="0">
                          <a:noAutofit/>
                        </wps:bodyPr>
                      </wps:wsp>
                      <wpg:grpSp>
                        <wpg:cNvPr id="1056108380" name="Group 1056108380"/>
                        <wpg:cNvGrpSpPr/>
                        <wpg:grpSpPr>
                          <a:xfrm>
                            <a:off x="5340920" y="3438370"/>
                            <a:ext cx="10160" cy="683272"/>
                            <a:chOff x="5340900" y="3438350"/>
                            <a:chExt cx="10200" cy="683312"/>
                          </a:xfrm>
                        </wpg:grpSpPr>
                        <wps:wsp>
                          <wps:cNvPr id="157915663" name="Rectangle 157915663"/>
                          <wps:cNvSpPr/>
                          <wps:spPr>
                            <a:xfrm>
                              <a:off x="5340900" y="3438350"/>
                              <a:ext cx="10200" cy="683300"/>
                            </a:xfrm>
                            <a:prstGeom prst="rect">
                              <a:avLst/>
                            </a:prstGeom>
                            <a:noFill/>
                            <a:ln>
                              <a:noFill/>
                            </a:ln>
                          </wps:spPr>
                          <wps:txbx>
                            <w:txbxContent>
                              <w:p w14:paraId="18E940CE" w14:textId="77777777" w:rsidR="00AE2807" w:rsidRDefault="00AE2807">
                                <w:pPr>
                                  <w:spacing w:line="240" w:lineRule="auto"/>
                                  <w:textDirection w:val="btLr"/>
                                </w:pPr>
                              </w:p>
                            </w:txbxContent>
                          </wps:txbx>
                          <wps:bodyPr spcFirstLastPara="1" wrap="square" lIns="91425" tIns="91425" rIns="91425" bIns="91425" anchor="ctr" anchorCtr="0">
                            <a:noAutofit/>
                          </wps:bodyPr>
                        </wps:wsp>
                        <wpg:grpSp>
                          <wpg:cNvPr id="882432793" name="Group 882432793"/>
                          <wpg:cNvGrpSpPr/>
                          <wpg:grpSpPr>
                            <a:xfrm>
                              <a:off x="5340920" y="3438370"/>
                              <a:ext cx="10160" cy="683292"/>
                              <a:chOff x="5340900" y="3438350"/>
                              <a:chExt cx="10175" cy="683307"/>
                            </a:xfrm>
                          </wpg:grpSpPr>
                          <wps:wsp>
                            <wps:cNvPr id="450689870" name="Rectangle 450689870"/>
                            <wps:cNvSpPr/>
                            <wps:spPr>
                              <a:xfrm>
                                <a:off x="5340900" y="3438350"/>
                                <a:ext cx="10175" cy="683275"/>
                              </a:xfrm>
                              <a:prstGeom prst="rect">
                                <a:avLst/>
                              </a:prstGeom>
                              <a:noFill/>
                              <a:ln>
                                <a:noFill/>
                              </a:ln>
                            </wps:spPr>
                            <wps:txbx>
                              <w:txbxContent>
                                <w:p w14:paraId="795486AF" w14:textId="77777777" w:rsidR="00AE2807" w:rsidRDefault="00AE2807">
                                  <w:pPr>
                                    <w:spacing w:line="240" w:lineRule="auto"/>
                                    <w:textDirection w:val="btLr"/>
                                  </w:pPr>
                                </w:p>
                              </w:txbxContent>
                            </wps:txbx>
                            <wps:bodyPr spcFirstLastPara="1" wrap="square" lIns="91425" tIns="91425" rIns="91425" bIns="91425" anchor="ctr" anchorCtr="0">
                              <a:noAutofit/>
                            </wps:bodyPr>
                          </wps:wsp>
                          <wpg:grpSp>
                            <wpg:cNvPr id="1890933982" name="Group 1890933982"/>
                            <wpg:cNvGrpSpPr/>
                            <wpg:grpSpPr>
                              <a:xfrm>
                                <a:off x="5340920" y="3438370"/>
                                <a:ext cx="10150" cy="683287"/>
                                <a:chOff x="0" y="0"/>
                                <a:chExt cx="10150" cy="683287"/>
                              </a:xfrm>
                            </wpg:grpSpPr>
                            <wps:wsp>
                              <wps:cNvPr id="895194008" name="Rectangle 895194008"/>
                              <wps:cNvSpPr/>
                              <wps:spPr>
                                <a:xfrm>
                                  <a:off x="0" y="0"/>
                                  <a:ext cx="10150" cy="683250"/>
                                </a:xfrm>
                                <a:prstGeom prst="rect">
                                  <a:avLst/>
                                </a:prstGeom>
                                <a:noFill/>
                                <a:ln>
                                  <a:noFill/>
                                </a:ln>
                              </wps:spPr>
                              <wps:txbx>
                                <w:txbxContent>
                                  <w:p w14:paraId="6BD015A2" w14:textId="77777777" w:rsidR="00AE2807" w:rsidRDefault="00AE2807">
                                    <w:pPr>
                                      <w:spacing w:line="240" w:lineRule="auto"/>
                                      <w:textDirection w:val="btLr"/>
                                    </w:pPr>
                                  </w:p>
                                </w:txbxContent>
                              </wps:txbx>
                              <wps:bodyPr spcFirstLastPara="1" wrap="square" lIns="91425" tIns="91425" rIns="91425" bIns="91425" anchor="ctr" anchorCtr="0">
                                <a:noAutofit/>
                              </wps:bodyPr>
                            </wps:wsp>
                            <wps:wsp>
                              <wps:cNvPr id="1366523958" name="Freeform: Shape 1366523958"/>
                              <wps:cNvSpPr/>
                              <wps:spPr>
                                <a:xfrm>
                                  <a:off x="5079" y="0"/>
                                  <a:ext cx="1270" cy="199390"/>
                                </a:xfrm>
                                <a:custGeom>
                                  <a:avLst/>
                                  <a:gdLst/>
                                  <a:ahLst/>
                                  <a:cxnLst/>
                                  <a:rect l="l" t="t" r="r" b="b"/>
                                  <a:pathLst>
                                    <a:path w="120000" h="199390" extrusionOk="0">
                                      <a:moveTo>
                                        <a:pt x="0" y="0"/>
                                      </a:moveTo>
                                      <a:lnTo>
                                        <a:pt x="0" y="198791"/>
                                      </a:lnTo>
                                    </a:path>
                                  </a:pathLst>
                                </a:custGeom>
                                <a:noFill/>
                                <a:ln w="10150" cap="flat" cmpd="sng">
                                  <a:solidFill>
                                    <a:srgbClr val="FF9A33"/>
                                  </a:solidFill>
                                  <a:prstDash val="solid"/>
                                  <a:round/>
                                  <a:headEnd type="none" w="sm" len="sm"/>
                                  <a:tailEnd type="none" w="sm" len="sm"/>
                                </a:ln>
                              </wps:spPr>
                              <wps:bodyPr spcFirstLastPara="1" wrap="square" lIns="91425" tIns="91425" rIns="91425" bIns="91425" anchor="ctr" anchorCtr="0">
                                <a:noAutofit/>
                              </wps:bodyPr>
                            </wps:wsp>
                            <wps:wsp>
                              <wps:cNvPr id="2047459115" name="Freeform: Shape 2047459115"/>
                              <wps:cNvSpPr/>
                              <wps:spPr>
                                <a:xfrm>
                                  <a:off x="5079" y="241948"/>
                                  <a:ext cx="1270" cy="199390"/>
                                </a:xfrm>
                                <a:custGeom>
                                  <a:avLst/>
                                  <a:gdLst/>
                                  <a:ahLst/>
                                  <a:cxnLst/>
                                  <a:rect l="l" t="t" r="r" b="b"/>
                                  <a:pathLst>
                                    <a:path w="120000" h="199390" extrusionOk="0">
                                      <a:moveTo>
                                        <a:pt x="0" y="0"/>
                                      </a:moveTo>
                                      <a:lnTo>
                                        <a:pt x="0" y="198791"/>
                                      </a:lnTo>
                                    </a:path>
                                  </a:pathLst>
                                </a:custGeom>
                                <a:noFill/>
                                <a:ln w="10150" cap="flat" cmpd="sng">
                                  <a:solidFill>
                                    <a:srgbClr val="D9D9DA"/>
                                  </a:solidFill>
                                  <a:prstDash val="solid"/>
                                  <a:round/>
                                  <a:headEnd type="none" w="sm" len="sm"/>
                                  <a:tailEnd type="none" w="sm" len="sm"/>
                                </a:ln>
                              </wps:spPr>
                              <wps:bodyPr spcFirstLastPara="1" wrap="square" lIns="91425" tIns="91425" rIns="91425" bIns="91425" anchor="ctr" anchorCtr="0">
                                <a:noAutofit/>
                              </wps:bodyPr>
                            </wps:wsp>
                            <wps:wsp>
                              <wps:cNvPr id="882189256" name="Freeform: Shape 882189256"/>
                              <wps:cNvSpPr/>
                              <wps:spPr>
                                <a:xfrm>
                                  <a:off x="5079" y="483897"/>
                                  <a:ext cx="1270" cy="199390"/>
                                </a:xfrm>
                                <a:custGeom>
                                  <a:avLst/>
                                  <a:gdLst/>
                                  <a:ahLst/>
                                  <a:cxnLst/>
                                  <a:rect l="l" t="t" r="r" b="b"/>
                                  <a:pathLst>
                                    <a:path w="120000" h="199390" extrusionOk="0">
                                      <a:moveTo>
                                        <a:pt x="0" y="0"/>
                                      </a:moveTo>
                                      <a:lnTo>
                                        <a:pt x="0" y="198791"/>
                                      </a:lnTo>
                                    </a:path>
                                  </a:pathLst>
                                </a:custGeom>
                                <a:noFill/>
                                <a:ln w="10150" cap="flat" cmpd="sng">
                                  <a:solidFill>
                                    <a:srgbClr val="138807"/>
                                  </a:solidFill>
                                  <a:prstDash val="solid"/>
                                  <a:round/>
                                  <a:headEnd type="none" w="sm" len="sm"/>
                                  <a:tailEnd type="none" w="sm" len="sm"/>
                                </a:ln>
                              </wps:spPr>
                              <wps:bodyPr spcFirstLastPara="1" wrap="square" lIns="91425" tIns="91425" rIns="91425" bIns="91425" anchor="ctr" anchorCtr="0">
                                <a:noAutofit/>
                              </wps:bodyPr>
                            </wps:wsp>
                          </wpg:grpSp>
                        </wpg:grpSp>
                      </wpg:grpSp>
                    </wpg:grpSp>
                  </wpg:wgp>
                </a:graphicData>
              </a:graphic>
            </wp:anchor>
          </w:drawing>
        </mc:Choice>
        <mc:Fallback>
          <w:pict>
            <v:group w14:anchorId="010CBA05" id="Group 12" o:spid="_x0000_s1026" style="position:absolute;margin-left:404pt;margin-top:9pt;width:.8pt;height:53.8pt;z-index:251660288;mso-wrap-distance-left:0;mso-wrap-distance-right:0" coordorigin="53409,34383" coordsize="102,6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">
              <v:group id="Group 40499422" o:spid="_x0000_s1027" style="position:absolute;left:53409;top:34383;width:101;height:6833" coordorigin="53409,34383" coordsize="102,6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">
                <v:rect id="Rectangle 127741825" o:spid="_x0000_s1028" style="position:absolute;left:53409;top:34383;width:102;height:68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" filled="f" stroked="f">
                  <v:textbox inset="2.53958mm,2.53958mm,2.53958mm,2.53958mm">
                    <w:txbxContent>
                      <w:p w14:paraId="6E7F0758" w14:textId="77777777" w:rsidR="00AE2807" w:rsidRDefault="00AE2807">
                        <w:pPr>
                          <w:spacing w:line="240" w:lineRule="auto"/>
                          <w:textDirection w:val="btLr"/>
                        </w:pPr>
                      </w:p>
                    </w:txbxContent>
                  </v:textbox>
                </v:rect>
                <v:group id="Group 1056108380" o:spid="_x0000_s1029" style="position:absolute;left:53409;top:34383;width:101;height:6833" coordorigin="53409,34383" coordsize="102,6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">
                  <v:rect id="Rectangle 157915663" o:spid="_x0000_s1030" style="position:absolute;left:53409;top:34383;width:102;height:68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" filled="f" stroked="f">
                    <v:textbox inset="2.53958mm,2.53958mm,2.53958mm,2.53958mm">
                      <w:txbxContent>
                        <w:p w14:paraId="18E940CE" w14:textId="77777777" w:rsidR="00AE2807" w:rsidRDefault="00AE2807">
                          <w:pPr>
                            <w:spacing w:line="240" w:lineRule="auto"/>
                            <w:textDirection w:val="btLr"/>
                          </w:pPr>
                        </w:p>
                      </w:txbxContent>
                    </v:textbox>
                  </v:rect>
                  <v:group id="Group 882432793" o:spid="_x0000_s1031" style="position:absolute;left:53409;top:34383;width:101;height:6833" coordorigin="53409,34383" coordsize="101,6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">
                    <v:rect id="Rectangle 450689870" o:spid="_x0000_s1032" style="position:absolute;left:53409;top:34383;width:101;height:68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" filled="f" stroked="f">
                      <v:textbox inset="2.53958mm,2.53958mm,2.53958mm,2.53958mm">
                        <w:txbxContent>
                          <w:p w14:paraId="795486AF" w14:textId="77777777" w:rsidR="00AE2807" w:rsidRDefault="00AE2807">
                            <w:pPr>
                              <w:spacing w:line="240" w:lineRule="auto"/>
                              <w:textDirection w:val="btLr"/>
                            </w:pPr>
                          </w:p>
                        </w:txbxContent>
                      </v:textbox>
                    </v:rect>
                    <v:group id="Group 1890933982" o:spid="_x0000_s1033" style="position:absolute;left:53409;top:34383;width:101;height:6833" coordsize="101,6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">
                      <v:rect id="Rectangle 895194008" o:spid="_x0000_s1034" style="position:absolute;width:101;height:68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" filled="f" stroked="f">
                        <v:textbox inset="2.53958mm,2.53958mm,2.53958mm,2.53958mm">
                          <w:txbxContent>
                            <w:p w14:paraId="6BD015A2" w14:textId="77777777" w:rsidR="00AE2807" w:rsidRDefault="00AE2807">
                              <w:pPr>
                                <w:spacing w:line="240" w:lineRule="auto"/>
                                <w:textDirection w:val="btLr"/>
                              </w:pPr>
                            </w:p>
                          </w:txbxContent>
                        </v:textbox>
                      </v:rect>
                      <v:shape id="Freeform: Shape 1366523958" o:spid="_x0000_s1035" style="position:absolute;left:50;width:13;height:1993;visibility:visible;mso-wrap-style:square;v-text-anchor:middle" coordsize="120000,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" path="m,l,198791e" filled="f" strokecolor="#ff9a33" strokeweight=".28194mm">
                        <v:stroke startarrowwidth="narrow" startarrowlength="short" endarrowwidth="narrow" endarrowlength="short"/>
                        <v:path arrowok="t" o:extrusionok="f"/>
                      </v:shape>
                      <v:shape id="Freeform: Shape 2047459115" o:spid="_x0000_s1036" style="position:absolute;left:50;top:2419;width:13;height:1994;visibility:visible;mso-wrap-style:square;v-text-anchor:middle" coordsize="120000,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" path="m,l,198791e" filled="f" strokecolor="#d9d9da" strokeweight=".28194mm">
                        <v:stroke startarrowwidth="narrow" startarrowlength="short" endarrowwidth="narrow" endarrowlength="short"/>
                        <v:path arrowok="t" o:extrusionok="f"/>
                      </v:shape>
                      <v:shape id="Freeform: Shape 882189256" o:spid="_x0000_s1037" style="position:absolute;left:50;top:4838;width:13;height:1994;visibility:visible;mso-wrap-style:square;v-text-anchor:middle" coordsize="120000,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" path="m,l,198791e" filled="f" strokecolor="#138807" strokeweight=".28194mm">
                        <v:stroke startarrowwidth="narrow" startarrowlength="short" endarrowwidth="narrow" endarrowlength="short"/>
                        <v:path arrowok="t" o:extrusionok="f"/>
                      </v:shape>
                    </v:group>
                  </v:group>
                </v:group>
              </v:group>
            </v:group>
          </w:pict>
        </mc:Fallback>
      </mc:AlternateContent>
    </w:r>
    <w:r w:rsidR="00D36D41">
      <w:rPr>
        <w:rFonts w:ascii="Arial Narrow" w:eastAsia="Arial Narrow" w:hAnsi="Arial Narrow" w:cs="Arial Narrow"/>
        <w:b/>
        <w:color w:val="151616"/>
        <w:sz w:val="32"/>
        <w:szCs w:val="32"/>
      </w:rPr>
      <w:tab/>
    </w:r>
  </w:p>
  <w:p w14:paraId="16939928" w14:textId="77777777" w:rsidR="00AE2807" w:rsidRDefault="00000000">
    <w:pPr>
      <w:widowControl w:val="0"/>
      <w:spacing w:before="18" w:line="240" w:lineRule="auto"/>
      <w:rPr>
        <w:rFonts w:ascii="Arial Narrow" w:eastAsia="Arial Narrow" w:hAnsi="Arial Narrow" w:cs="Arial Narrow"/>
        <w:sz w:val="25"/>
        <w:szCs w:val="25"/>
      </w:rPr>
    </w:pPr>
    <w:r>
      <w:rPr>
        <w:rFonts w:ascii="Arial Narrow" w:eastAsia="Arial Narrow" w:hAnsi="Arial Narrow" w:cs="Arial Narrow"/>
        <w:color w:val="151616"/>
        <w:sz w:val="25"/>
        <w:szCs w:val="25"/>
      </w:rPr>
      <w:t xml:space="preserve">      (An Institution of National Importance)</w:t>
    </w:r>
  </w:p>
  <w:p w14:paraId="3767632E" w14:textId="5AC20755" w:rsidR="00AE2807" w:rsidRDefault="00BD2EFF">
    <w:pPr>
      <w:widowControl w:val="0"/>
      <w:spacing w:before="38" w:line="225" w:lineRule="auto"/>
      <w:ind w:left="1376" w:right="3510" w:hanging="1646"/>
      <w:rPr>
        <w:rFonts w:ascii="Arial Narrow" w:eastAsia="Arial Narrow" w:hAnsi="Arial Narrow" w:cs="Arial Narrow"/>
        <w:color w:val="151616"/>
        <w:sz w:val="19"/>
        <w:szCs w:val="19"/>
      </w:rPr>
    </w:pPr>
    <w:r>
      <w:rPr>
        <w:rFonts w:ascii="Times New Roman" w:eastAsia="Times New Roman" w:hAnsi="Times New Roman" w:cs="Times New Roman"/>
        <w:b/>
        <w:noProof/>
        <w:sz w:val="24"/>
        <w:szCs w:val="24"/>
      </w:rPr>
      <mc:AlternateContent>
        <mc:Choice Requires="wps">
          <w:drawing>
            <wp:anchor distT="45720" distB="45720" distL="114300" distR="114300" simplePos="0" relativeHeight="251662336" behindDoc="0" locked="0" layoutInCell="1" allowOverlap="1" wp14:anchorId="5F7FA19C" wp14:editId="17F4CCCC">
              <wp:simplePos x="0" y="0"/>
              <wp:positionH relativeFrom="column">
                <wp:posOffset>3454400</wp:posOffset>
              </wp:positionH>
              <wp:positionV relativeFrom="paragraph">
                <wp:posOffset>85090</wp:posOffset>
              </wp:positionV>
              <wp:extent cx="3194685" cy="386715"/>
              <wp:effectExtent l="9525" t="8890" r="5715" b="13970"/>
              <wp:wrapSquare wrapText="bothSides"/>
              <wp:docPr id="42402693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386715"/>
                      </a:xfrm>
                      <a:prstGeom prst="rect">
                        <a:avLst/>
                      </a:prstGeom>
                      <a:solidFill>
                        <a:srgbClr val="FFFFFF"/>
                      </a:solidFill>
                      <a:ln w="9525">
                        <a:solidFill>
                          <a:srgbClr val="FFFFFF"/>
                        </a:solidFill>
                        <a:miter lim="800000"/>
                        <a:headEnd/>
                        <a:tailEnd/>
                      </a:ln>
                    </wps:spPr>
                    <wps:txbx>
                      <w:txbxContent>
                        <w:p w14:paraId="1BE3A139" w14:textId="77777777" w:rsidR="00BD2EFF" w:rsidRPr="00DE7C29" w:rsidRDefault="00BD2EFF" w:rsidP="00BD2EFF">
                          <w:pPr>
                            <w:spacing w:line="240" w:lineRule="auto"/>
                            <w:jc w:val="center"/>
                            <w:rPr>
                              <w:rFonts w:ascii="Poppins" w:eastAsia="Mangal" w:hAnsi="Poppins" w:cs="Poppins"/>
                              <w:color w:val="2F5496"/>
                              <w:sz w:val="15"/>
                              <w:szCs w:val="15"/>
                            </w:rPr>
                          </w:pPr>
                          <w:r w:rsidRPr="00DE7C29">
                            <w:rPr>
                              <w:rFonts w:ascii="Poppins" w:eastAsia="Mangal" w:hAnsi="Poppins" w:cs="Poppins"/>
                              <w:color w:val="2F5496"/>
                              <w:sz w:val="15"/>
                              <w:szCs w:val="15"/>
                            </w:rPr>
                            <w:t>Promoting and sustaining national security and police entrepreneurship, innovation &amp; indigenisation</w:t>
                          </w:r>
                          <w:r>
                            <w:rPr>
                              <w:rFonts w:ascii="Poppins" w:eastAsia="Mangal" w:hAnsi="Poppins" w:cs="Poppins"/>
                              <w:color w:val="2F5496"/>
                              <w:sz w:val="15"/>
                              <w:szCs w:val="15"/>
                            </w:rPr>
                            <w:t xml:space="preserve"> </w:t>
                          </w:r>
                          <w:r w:rsidRPr="00DE7C29">
                            <w:rPr>
                              <w:rFonts w:ascii="Poppins" w:eastAsia="Mangal" w:hAnsi="Poppins" w:cs="Poppins"/>
                              <w:color w:val="2F5496"/>
                              <w:sz w:val="15"/>
                              <w:szCs w:val="15"/>
                            </w:rPr>
                            <w:t>mission of India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10000</wp14:pctHeight>
              </wp14:sizeRelV>
            </wp:anchor>
          </w:drawing>
        </mc:Choice>
        <mc:Fallback>
          <w:pict>
            <v:shapetype w14:anchorId="5F7FA19C" id="_x0000_t202" coordsize="21600,21600" o:spt="202" path="m,l,21600r21600,l21600,xe">
              <v:stroke joinstyle="miter"/>
              <v:path gradientshapeok="t" o:connecttype="rect"/>
            </v:shapetype>
            <v:shape id="Text Box 12" o:spid="_x0000_s1038" type="#_x0000_t202" style="position:absolute;left:0;text-align:left;margin-left:272pt;margin-top:6.7pt;width:251.55pt;height:30.45pt;z-index:251662336;visibility:visible;mso-wrap-style:square;mso-width-percent:0;mso-height-percent:100;mso-wrap-distance-left:9pt;mso-wrap-distance-top:3.6pt;mso-wrap-distance-right:9pt;mso-wrap-distance-bottom:3.6pt;mso-position-horizontal:absolute;mso-position-horizontal-relative:text;mso-position-vertical:absolute;mso-position-vertical-relative:text;mso-width-percent:0;mso-height-percent:1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" strokecolor="white">
              <v:textbox style="mso-fit-shape-to-text:t">
                <w:txbxContent>
                  <w:p w14:paraId="1BE3A139" w14:textId="77777777" w:rsidR="00BD2EFF" w:rsidRPr="00DE7C29" w:rsidRDefault="00BD2EFF" w:rsidP="00BD2EFF">
                    <w:pPr>
                      <w:spacing w:line="240" w:lineRule="auto"/>
                      <w:jc w:val="center"/>
                      <w:rPr>
                        <w:rFonts w:ascii="Poppins" w:eastAsia="Mangal" w:hAnsi="Poppins" w:cs="Poppins"/>
                        <w:color w:val="2F5496"/>
                        <w:sz w:val="15"/>
                        <w:szCs w:val="15"/>
                      </w:rPr>
                    </w:pPr>
                    <w:r w:rsidRPr="00DE7C29">
                      <w:rPr>
                        <w:rFonts w:ascii="Poppins" w:eastAsia="Mangal" w:hAnsi="Poppins" w:cs="Poppins"/>
                        <w:color w:val="2F5496"/>
                        <w:sz w:val="15"/>
                        <w:szCs w:val="15"/>
                      </w:rPr>
                      <w:t>Promoting and sustaining national security and police entrepreneurship, innovation &amp; indigenisation</w:t>
                    </w:r>
                    <w:r>
                      <w:rPr>
                        <w:rFonts w:ascii="Poppins" w:eastAsia="Mangal" w:hAnsi="Poppins" w:cs="Poppins"/>
                        <w:color w:val="2F5496"/>
                        <w:sz w:val="15"/>
                        <w:szCs w:val="15"/>
                      </w:rPr>
                      <w:t xml:space="preserve"> </w:t>
                    </w:r>
                    <w:r w:rsidRPr="00DE7C29">
                      <w:rPr>
                        <w:rFonts w:ascii="Poppins" w:eastAsia="Mangal" w:hAnsi="Poppins" w:cs="Poppins"/>
                        <w:color w:val="2F5496"/>
                        <w:sz w:val="15"/>
                        <w:szCs w:val="15"/>
                      </w:rPr>
                      <w:t>mission of India</w:t>
                    </w:r>
                  </w:p>
                </w:txbxContent>
              </v:textbox>
              <w10:wrap type="square"/>
            </v:shape>
          </w:pict>
        </mc:Fallback>
      </mc:AlternateContent>
    </w:r>
    <w:r>
      <w:rPr>
        <w:rFonts w:ascii="Arial Narrow" w:eastAsia="Arial Narrow" w:hAnsi="Arial Narrow" w:cs="Arial Narrow"/>
        <w:color w:val="151616"/>
        <w:sz w:val="19"/>
        <w:szCs w:val="19"/>
      </w:rPr>
      <w:t xml:space="preserve">               Ministry of Home Affairs, Government of India</w:t>
    </w:r>
  </w:p>
  <w:p w14:paraId="1454B8C6" w14:textId="02E91676" w:rsidR="00AE2807" w:rsidRDefault="00000000">
    <w:pPr>
      <w:widowControl w:val="0"/>
      <w:spacing w:before="38" w:line="225" w:lineRule="auto"/>
      <w:ind w:left="1376" w:right="3510" w:hanging="1646"/>
      <w:rPr>
        <w:rFonts w:ascii="Mangal" w:eastAsia="Mangal" w:hAnsi="Mangal" w:cs="Mangal"/>
        <w:color w:val="151616"/>
        <w:sz w:val="17"/>
        <w:szCs w:val="17"/>
      </w:rPr>
    </w:pPr>
    <w:r>
      <w:rPr>
        <w:rFonts w:ascii="Arial Narrow" w:eastAsia="Arial Narrow" w:hAnsi="Arial Narrow" w:cs="Arial Narrow"/>
        <w:color w:val="151616"/>
        <w:sz w:val="19"/>
        <w:szCs w:val="19"/>
      </w:rPr>
      <w:t xml:space="preserve">               National Security is Supreme | </w:t>
    </w:r>
    <w:proofErr w:type="spellStart"/>
    <w:r>
      <w:rPr>
        <w:rFonts w:ascii="Mangal" w:eastAsia="Mangal" w:hAnsi="Mangal" w:cs="Mangal"/>
        <w:color w:val="151616"/>
        <w:sz w:val="17"/>
        <w:szCs w:val="17"/>
      </w:rPr>
      <w:t>राष्ट्रीय</w:t>
    </w:r>
    <w:proofErr w:type="spellEnd"/>
    <w:r>
      <w:rPr>
        <w:rFonts w:ascii="Mangal" w:eastAsia="Mangal" w:hAnsi="Mangal" w:cs="Mangal"/>
        <w:color w:val="151616"/>
        <w:sz w:val="17"/>
        <w:szCs w:val="17"/>
      </w:rPr>
      <w:t xml:space="preserve"> </w:t>
    </w:r>
    <w:proofErr w:type="spellStart"/>
    <w:r>
      <w:rPr>
        <w:rFonts w:ascii="Mangal" w:eastAsia="Mangal" w:hAnsi="Mangal" w:cs="Mangal"/>
        <w:color w:val="151616"/>
        <w:sz w:val="17"/>
        <w:szCs w:val="17"/>
      </w:rPr>
      <w:t>सुरक्षा</w:t>
    </w:r>
    <w:proofErr w:type="spellEnd"/>
    <w:r>
      <w:rPr>
        <w:rFonts w:ascii="Mangal" w:eastAsia="Mangal" w:hAnsi="Mangal" w:cs="Mangal"/>
        <w:color w:val="151616"/>
        <w:sz w:val="17"/>
        <w:szCs w:val="17"/>
      </w:rPr>
      <w:t xml:space="preserve"> </w:t>
    </w:r>
    <w:proofErr w:type="spellStart"/>
    <w:r>
      <w:rPr>
        <w:rFonts w:ascii="Mangal" w:eastAsia="Mangal" w:hAnsi="Mangal" w:cs="Mangal"/>
        <w:color w:val="151616"/>
        <w:sz w:val="17"/>
        <w:szCs w:val="17"/>
      </w:rPr>
      <w:t>सर्वोपरी</w:t>
    </w:r>
    <w:proofErr w:type="spellEnd"/>
  </w:p>
  <w:p w14:paraId="11414E56" w14:textId="430F52EE" w:rsidR="00AE2807" w:rsidRDefault="00D36D41">
    <w:pPr>
      <w:widowControl w:val="0"/>
      <w:spacing w:before="38" w:line="225" w:lineRule="auto"/>
      <w:ind w:left="1376" w:right="-765" w:hanging="2141"/>
      <w:rPr>
        <w:rFonts w:ascii="Mangal" w:eastAsia="Mangal" w:hAnsi="Mangal" w:cs="Mangal"/>
        <w:color w:val="3D85C6"/>
        <w:sz w:val="17"/>
        <w:szCs w:val="17"/>
      </w:rPr>
    </w:pPr>
    <w:r>
      <w:rPr>
        <w:rFonts w:ascii="Arial Narrow" w:eastAsia="Arial Narrow" w:hAnsi="Arial Narrow" w:cs="Arial Narrow"/>
        <w:noProof/>
        <w:color w:val="151616"/>
        <w:sz w:val="19"/>
        <w:szCs w:val="19"/>
      </w:rPr>
      <mc:AlternateContent>
        <mc:Choice Requires="wps">
          <w:drawing>
            <wp:anchor distT="0" distB="0" distL="114300" distR="114300" simplePos="0" relativeHeight="251663360" behindDoc="0" locked="0" layoutInCell="1" allowOverlap="1" wp14:anchorId="5382B286" wp14:editId="1FE6F372">
              <wp:simplePos x="0" y="0"/>
              <wp:positionH relativeFrom="column">
                <wp:posOffset>-527050</wp:posOffset>
              </wp:positionH>
              <wp:positionV relativeFrom="paragraph">
                <wp:posOffset>142875</wp:posOffset>
              </wp:positionV>
              <wp:extent cx="7207250" cy="0"/>
              <wp:effectExtent l="38100" t="38100" r="69850" b="95250"/>
              <wp:wrapNone/>
              <wp:docPr id="1268139838" name="Straight Connector 14"/>
              <wp:cNvGraphicFramePr/>
              <a:graphic xmlns:a="http://schemas.openxmlformats.org/drawingml/2006/main">
                <a:graphicData uri="http://schemas.microsoft.com/office/word/2010/wordprocessingShape">
                  <wps:wsp>
                    <wps:cNvCnPr/>
                    <wps:spPr>
                      <a:xfrm>
                        <a:off x="0" y="0"/>
                        <a:ext cx="720725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2365106" id="Straight Connector 1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41.5pt,11.25pt" to="52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" strokecolor="#4f81bd [3204]" strokeweight="2pt">
              <v:shadow on="t" color="black" opacity="24903f" origin=",.5" offset="0,.55556mm"/>
            </v:line>
          </w:pict>
        </mc:Fallback>
      </mc:AlternateContent>
    </w:r>
    <w:r>
      <w:rPr>
        <w:rFonts w:ascii="Mangal" w:eastAsia="Mangal" w:hAnsi="Mangal" w:cs="Mangal"/>
        <w:color w:val="151616"/>
        <w:sz w:val="17"/>
        <w:szCs w:val="17"/>
      </w:rPr>
      <w:t xml:space="preserve">    </w:t>
    </w:r>
    <w:r>
      <w:rPr>
        <w:rFonts w:ascii="Mangal" w:eastAsia="Mangal" w:hAnsi="Mangal" w:cs="Mangal"/>
        <w:color w:val="3D85C6"/>
        <w:sz w:val="17"/>
        <w:szCs w:val="17"/>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05140"/>
    <w:multiLevelType w:val="hybridMultilevel"/>
    <w:tmpl w:val="75CC8F24"/>
    <w:lvl w:ilvl="0" w:tplc="C85021D2">
      <w:start w:val="1"/>
      <w:numFmt w:val="decimalZero"/>
      <w:lvlText w:val="%1."/>
      <w:lvlJc w:val="left"/>
      <w:pPr>
        <w:ind w:left="1142" w:hanging="720"/>
      </w:pPr>
      <w:rPr>
        <w:rFonts w:ascii="Cambria" w:eastAsia="Cambria" w:hAnsi="Cambria" w:cs="Cambria" w:hint="default"/>
        <w:b/>
        <w:bCs/>
        <w:i w:val="0"/>
        <w:iCs w:val="0"/>
        <w:color w:val="332C25"/>
        <w:spacing w:val="0"/>
        <w:w w:val="99"/>
        <w:sz w:val="28"/>
        <w:szCs w:val="28"/>
        <w:lang w:val="en-US" w:eastAsia="en-US" w:bidi="ar-SA"/>
      </w:rPr>
    </w:lvl>
    <w:lvl w:ilvl="1" w:tplc="D310BB40">
      <w:start w:val="1"/>
      <w:numFmt w:val="decimal"/>
      <w:lvlText w:val="%2."/>
      <w:lvlJc w:val="left"/>
      <w:pPr>
        <w:ind w:left="804" w:hanging="382"/>
      </w:pPr>
      <w:rPr>
        <w:rFonts w:ascii="Cambria" w:eastAsia="Cambria" w:hAnsi="Cambria" w:cs="Cambria" w:hint="default"/>
        <w:b w:val="0"/>
        <w:bCs w:val="0"/>
        <w:i w:val="0"/>
        <w:iCs w:val="0"/>
        <w:color w:val="151616"/>
        <w:spacing w:val="0"/>
        <w:w w:val="100"/>
        <w:sz w:val="24"/>
        <w:szCs w:val="24"/>
        <w:lang w:val="en-US" w:eastAsia="en-US" w:bidi="ar-SA"/>
      </w:rPr>
    </w:lvl>
    <w:lvl w:ilvl="2" w:tplc="3CF862F2">
      <w:numFmt w:val="bullet"/>
      <w:lvlText w:val=""/>
      <w:lvlJc w:val="left"/>
      <w:pPr>
        <w:ind w:left="732" w:hanging="310"/>
      </w:pPr>
      <w:rPr>
        <w:rFonts w:ascii="Wingdings" w:eastAsia="Wingdings" w:hAnsi="Wingdings" w:cs="Wingdings" w:hint="default"/>
        <w:b w:val="0"/>
        <w:bCs w:val="0"/>
        <w:i w:val="0"/>
        <w:iCs w:val="0"/>
        <w:color w:val="151616"/>
        <w:spacing w:val="0"/>
        <w:w w:val="100"/>
        <w:sz w:val="24"/>
        <w:szCs w:val="24"/>
        <w:lang w:val="en-US" w:eastAsia="en-US" w:bidi="ar-SA"/>
      </w:rPr>
    </w:lvl>
    <w:lvl w:ilvl="3" w:tplc="362ED14A">
      <w:numFmt w:val="bullet"/>
      <w:lvlText w:val="•"/>
      <w:lvlJc w:val="left"/>
      <w:pPr>
        <w:ind w:left="2338" w:hanging="310"/>
      </w:pPr>
      <w:rPr>
        <w:rFonts w:hint="default"/>
        <w:lang w:val="en-US" w:eastAsia="en-US" w:bidi="ar-SA"/>
      </w:rPr>
    </w:lvl>
    <w:lvl w:ilvl="4" w:tplc="92F2D5F6">
      <w:numFmt w:val="bullet"/>
      <w:lvlText w:val="•"/>
      <w:lvlJc w:val="left"/>
      <w:pPr>
        <w:ind w:left="3536" w:hanging="310"/>
      </w:pPr>
      <w:rPr>
        <w:rFonts w:hint="default"/>
        <w:lang w:val="en-US" w:eastAsia="en-US" w:bidi="ar-SA"/>
      </w:rPr>
    </w:lvl>
    <w:lvl w:ilvl="5" w:tplc="E670197E">
      <w:numFmt w:val="bullet"/>
      <w:lvlText w:val="•"/>
      <w:lvlJc w:val="left"/>
      <w:pPr>
        <w:ind w:left="4734" w:hanging="310"/>
      </w:pPr>
      <w:rPr>
        <w:rFonts w:hint="default"/>
        <w:lang w:val="en-US" w:eastAsia="en-US" w:bidi="ar-SA"/>
      </w:rPr>
    </w:lvl>
    <w:lvl w:ilvl="6" w:tplc="79D0B33C">
      <w:numFmt w:val="bullet"/>
      <w:lvlText w:val="•"/>
      <w:lvlJc w:val="left"/>
      <w:pPr>
        <w:ind w:left="5932" w:hanging="310"/>
      </w:pPr>
      <w:rPr>
        <w:rFonts w:hint="default"/>
        <w:lang w:val="en-US" w:eastAsia="en-US" w:bidi="ar-SA"/>
      </w:rPr>
    </w:lvl>
    <w:lvl w:ilvl="7" w:tplc="8220A0C2">
      <w:numFmt w:val="bullet"/>
      <w:lvlText w:val="•"/>
      <w:lvlJc w:val="left"/>
      <w:pPr>
        <w:ind w:left="7130" w:hanging="310"/>
      </w:pPr>
      <w:rPr>
        <w:rFonts w:hint="default"/>
        <w:lang w:val="en-US" w:eastAsia="en-US" w:bidi="ar-SA"/>
      </w:rPr>
    </w:lvl>
    <w:lvl w:ilvl="8" w:tplc="C3ECD348">
      <w:numFmt w:val="bullet"/>
      <w:lvlText w:val="•"/>
      <w:lvlJc w:val="left"/>
      <w:pPr>
        <w:ind w:left="8329" w:hanging="310"/>
      </w:pPr>
      <w:rPr>
        <w:rFonts w:hint="default"/>
        <w:lang w:val="en-US" w:eastAsia="en-US" w:bidi="ar-SA"/>
      </w:rPr>
    </w:lvl>
  </w:abstractNum>
  <w:abstractNum w:abstractNumId="1" w15:restartNumberingAfterBreak="0">
    <w:nsid w:val="07A3312B"/>
    <w:multiLevelType w:val="hybridMultilevel"/>
    <w:tmpl w:val="FCAAC306"/>
    <w:lvl w:ilvl="0" w:tplc="45F2E6AE">
      <w:numFmt w:val="bullet"/>
      <w:lvlText w:val="•"/>
      <w:lvlJc w:val="left"/>
      <w:pPr>
        <w:ind w:left="720" w:hanging="610"/>
      </w:pPr>
      <w:rPr>
        <w:rFonts w:ascii="Arial" w:eastAsia="Times New Roman" w:hAnsi="Arial" w:cs="Arial" w:hint="default"/>
      </w:rPr>
    </w:lvl>
    <w:lvl w:ilvl="1" w:tplc="04090003" w:tentative="1">
      <w:start w:val="1"/>
      <w:numFmt w:val="bullet"/>
      <w:lvlText w:val="o"/>
      <w:lvlJc w:val="left"/>
      <w:pPr>
        <w:ind w:left="1190" w:hanging="360"/>
      </w:pPr>
      <w:rPr>
        <w:rFonts w:ascii="Courier New" w:hAnsi="Courier New" w:cs="Courier New" w:hint="default"/>
      </w:rPr>
    </w:lvl>
    <w:lvl w:ilvl="2" w:tplc="04090005" w:tentative="1">
      <w:start w:val="1"/>
      <w:numFmt w:val="bullet"/>
      <w:lvlText w:val=""/>
      <w:lvlJc w:val="left"/>
      <w:pPr>
        <w:ind w:left="1910" w:hanging="360"/>
      </w:pPr>
      <w:rPr>
        <w:rFonts w:ascii="Wingdings" w:hAnsi="Wingdings" w:hint="default"/>
      </w:rPr>
    </w:lvl>
    <w:lvl w:ilvl="3" w:tplc="04090001" w:tentative="1">
      <w:start w:val="1"/>
      <w:numFmt w:val="bullet"/>
      <w:lvlText w:val=""/>
      <w:lvlJc w:val="left"/>
      <w:pPr>
        <w:ind w:left="2630" w:hanging="360"/>
      </w:pPr>
      <w:rPr>
        <w:rFonts w:ascii="Symbol" w:hAnsi="Symbol" w:hint="default"/>
      </w:rPr>
    </w:lvl>
    <w:lvl w:ilvl="4" w:tplc="04090003" w:tentative="1">
      <w:start w:val="1"/>
      <w:numFmt w:val="bullet"/>
      <w:lvlText w:val="o"/>
      <w:lvlJc w:val="left"/>
      <w:pPr>
        <w:ind w:left="3350" w:hanging="360"/>
      </w:pPr>
      <w:rPr>
        <w:rFonts w:ascii="Courier New" w:hAnsi="Courier New" w:cs="Courier New" w:hint="default"/>
      </w:rPr>
    </w:lvl>
    <w:lvl w:ilvl="5" w:tplc="04090005" w:tentative="1">
      <w:start w:val="1"/>
      <w:numFmt w:val="bullet"/>
      <w:lvlText w:val=""/>
      <w:lvlJc w:val="left"/>
      <w:pPr>
        <w:ind w:left="4070" w:hanging="360"/>
      </w:pPr>
      <w:rPr>
        <w:rFonts w:ascii="Wingdings" w:hAnsi="Wingdings" w:hint="default"/>
      </w:rPr>
    </w:lvl>
    <w:lvl w:ilvl="6" w:tplc="04090001" w:tentative="1">
      <w:start w:val="1"/>
      <w:numFmt w:val="bullet"/>
      <w:lvlText w:val=""/>
      <w:lvlJc w:val="left"/>
      <w:pPr>
        <w:ind w:left="4790" w:hanging="360"/>
      </w:pPr>
      <w:rPr>
        <w:rFonts w:ascii="Symbol" w:hAnsi="Symbol" w:hint="default"/>
      </w:rPr>
    </w:lvl>
    <w:lvl w:ilvl="7" w:tplc="04090003" w:tentative="1">
      <w:start w:val="1"/>
      <w:numFmt w:val="bullet"/>
      <w:lvlText w:val="o"/>
      <w:lvlJc w:val="left"/>
      <w:pPr>
        <w:ind w:left="5510" w:hanging="360"/>
      </w:pPr>
      <w:rPr>
        <w:rFonts w:ascii="Courier New" w:hAnsi="Courier New" w:cs="Courier New" w:hint="default"/>
      </w:rPr>
    </w:lvl>
    <w:lvl w:ilvl="8" w:tplc="04090005" w:tentative="1">
      <w:start w:val="1"/>
      <w:numFmt w:val="bullet"/>
      <w:lvlText w:val=""/>
      <w:lvlJc w:val="left"/>
      <w:pPr>
        <w:ind w:left="6230" w:hanging="360"/>
      </w:pPr>
      <w:rPr>
        <w:rFonts w:ascii="Wingdings" w:hAnsi="Wingdings" w:hint="default"/>
      </w:rPr>
    </w:lvl>
  </w:abstractNum>
  <w:abstractNum w:abstractNumId="2" w15:restartNumberingAfterBreak="0">
    <w:nsid w:val="194D436B"/>
    <w:multiLevelType w:val="hybridMultilevel"/>
    <w:tmpl w:val="1C100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C4710BE"/>
    <w:multiLevelType w:val="hybridMultilevel"/>
    <w:tmpl w:val="E1D4101E"/>
    <w:lvl w:ilvl="0" w:tplc="40090001">
      <w:start w:val="1"/>
      <w:numFmt w:val="bullet"/>
      <w:lvlText w:val=""/>
      <w:lvlJc w:val="left"/>
      <w:pPr>
        <w:ind w:left="2280" w:hanging="360"/>
      </w:pPr>
      <w:rPr>
        <w:rFonts w:ascii="Symbol" w:hAnsi="Symbol" w:hint="default"/>
      </w:rPr>
    </w:lvl>
    <w:lvl w:ilvl="1" w:tplc="40090003" w:tentative="1">
      <w:start w:val="1"/>
      <w:numFmt w:val="bullet"/>
      <w:lvlText w:val="o"/>
      <w:lvlJc w:val="left"/>
      <w:pPr>
        <w:ind w:left="3000" w:hanging="360"/>
      </w:pPr>
      <w:rPr>
        <w:rFonts w:ascii="Courier New" w:hAnsi="Courier New" w:cs="Courier New" w:hint="default"/>
      </w:rPr>
    </w:lvl>
    <w:lvl w:ilvl="2" w:tplc="40090005" w:tentative="1">
      <w:start w:val="1"/>
      <w:numFmt w:val="bullet"/>
      <w:lvlText w:val=""/>
      <w:lvlJc w:val="left"/>
      <w:pPr>
        <w:ind w:left="3720" w:hanging="360"/>
      </w:pPr>
      <w:rPr>
        <w:rFonts w:ascii="Wingdings" w:hAnsi="Wingdings" w:hint="default"/>
      </w:rPr>
    </w:lvl>
    <w:lvl w:ilvl="3" w:tplc="40090001" w:tentative="1">
      <w:start w:val="1"/>
      <w:numFmt w:val="bullet"/>
      <w:lvlText w:val=""/>
      <w:lvlJc w:val="left"/>
      <w:pPr>
        <w:ind w:left="4440" w:hanging="360"/>
      </w:pPr>
      <w:rPr>
        <w:rFonts w:ascii="Symbol" w:hAnsi="Symbol" w:hint="default"/>
      </w:rPr>
    </w:lvl>
    <w:lvl w:ilvl="4" w:tplc="40090003" w:tentative="1">
      <w:start w:val="1"/>
      <w:numFmt w:val="bullet"/>
      <w:lvlText w:val="o"/>
      <w:lvlJc w:val="left"/>
      <w:pPr>
        <w:ind w:left="5160" w:hanging="360"/>
      </w:pPr>
      <w:rPr>
        <w:rFonts w:ascii="Courier New" w:hAnsi="Courier New" w:cs="Courier New" w:hint="default"/>
      </w:rPr>
    </w:lvl>
    <w:lvl w:ilvl="5" w:tplc="40090005" w:tentative="1">
      <w:start w:val="1"/>
      <w:numFmt w:val="bullet"/>
      <w:lvlText w:val=""/>
      <w:lvlJc w:val="left"/>
      <w:pPr>
        <w:ind w:left="5880" w:hanging="360"/>
      </w:pPr>
      <w:rPr>
        <w:rFonts w:ascii="Wingdings" w:hAnsi="Wingdings" w:hint="default"/>
      </w:rPr>
    </w:lvl>
    <w:lvl w:ilvl="6" w:tplc="40090001" w:tentative="1">
      <w:start w:val="1"/>
      <w:numFmt w:val="bullet"/>
      <w:lvlText w:val=""/>
      <w:lvlJc w:val="left"/>
      <w:pPr>
        <w:ind w:left="6600" w:hanging="360"/>
      </w:pPr>
      <w:rPr>
        <w:rFonts w:ascii="Symbol" w:hAnsi="Symbol" w:hint="default"/>
      </w:rPr>
    </w:lvl>
    <w:lvl w:ilvl="7" w:tplc="40090003" w:tentative="1">
      <w:start w:val="1"/>
      <w:numFmt w:val="bullet"/>
      <w:lvlText w:val="o"/>
      <w:lvlJc w:val="left"/>
      <w:pPr>
        <w:ind w:left="7320" w:hanging="360"/>
      </w:pPr>
      <w:rPr>
        <w:rFonts w:ascii="Courier New" w:hAnsi="Courier New" w:cs="Courier New" w:hint="default"/>
      </w:rPr>
    </w:lvl>
    <w:lvl w:ilvl="8" w:tplc="40090005" w:tentative="1">
      <w:start w:val="1"/>
      <w:numFmt w:val="bullet"/>
      <w:lvlText w:val=""/>
      <w:lvlJc w:val="left"/>
      <w:pPr>
        <w:ind w:left="8040" w:hanging="360"/>
      </w:pPr>
      <w:rPr>
        <w:rFonts w:ascii="Wingdings" w:hAnsi="Wingdings" w:hint="default"/>
      </w:rPr>
    </w:lvl>
  </w:abstractNum>
  <w:abstractNum w:abstractNumId="4" w15:restartNumberingAfterBreak="0">
    <w:nsid w:val="1F484DD6"/>
    <w:multiLevelType w:val="hybridMultilevel"/>
    <w:tmpl w:val="0F5A3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A52CA6"/>
    <w:multiLevelType w:val="hybridMultilevel"/>
    <w:tmpl w:val="C9C051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F271F9"/>
    <w:multiLevelType w:val="hybridMultilevel"/>
    <w:tmpl w:val="DD2A4112"/>
    <w:lvl w:ilvl="0" w:tplc="40090001">
      <w:start w:val="1"/>
      <w:numFmt w:val="bullet"/>
      <w:lvlText w:val=""/>
      <w:lvlJc w:val="left"/>
      <w:pPr>
        <w:ind w:left="1862" w:hanging="360"/>
      </w:pPr>
      <w:rPr>
        <w:rFonts w:ascii="Symbol" w:hAnsi="Symbol" w:hint="default"/>
      </w:rPr>
    </w:lvl>
    <w:lvl w:ilvl="1" w:tplc="40090003" w:tentative="1">
      <w:start w:val="1"/>
      <w:numFmt w:val="bullet"/>
      <w:lvlText w:val="o"/>
      <w:lvlJc w:val="left"/>
      <w:pPr>
        <w:ind w:left="2582" w:hanging="360"/>
      </w:pPr>
      <w:rPr>
        <w:rFonts w:ascii="Courier New" w:hAnsi="Courier New" w:cs="Courier New" w:hint="default"/>
      </w:rPr>
    </w:lvl>
    <w:lvl w:ilvl="2" w:tplc="40090005" w:tentative="1">
      <w:start w:val="1"/>
      <w:numFmt w:val="bullet"/>
      <w:lvlText w:val=""/>
      <w:lvlJc w:val="left"/>
      <w:pPr>
        <w:ind w:left="3302" w:hanging="360"/>
      </w:pPr>
      <w:rPr>
        <w:rFonts w:ascii="Wingdings" w:hAnsi="Wingdings" w:hint="default"/>
      </w:rPr>
    </w:lvl>
    <w:lvl w:ilvl="3" w:tplc="40090001" w:tentative="1">
      <w:start w:val="1"/>
      <w:numFmt w:val="bullet"/>
      <w:lvlText w:val=""/>
      <w:lvlJc w:val="left"/>
      <w:pPr>
        <w:ind w:left="4022" w:hanging="360"/>
      </w:pPr>
      <w:rPr>
        <w:rFonts w:ascii="Symbol" w:hAnsi="Symbol" w:hint="default"/>
      </w:rPr>
    </w:lvl>
    <w:lvl w:ilvl="4" w:tplc="40090003" w:tentative="1">
      <w:start w:val="1"/>
      <w:numFmt w:val="bullet"/>
      <w:lvlText w:val="o"/>
      <w:lvlJc w:val="left"/>
      <w:pPr>
        <w:ind w:left="4742" w:hanging="360"/>
      </w:pPr>
      <w:rPr>
        <w:rFonts w:ascii="Courier New" w:hAnsi="Courier New" w:cs="Courier New" w:hint="default"/>
      </w:rPr>
    </w:lvl>
    <w:lvl w:ilvl="5" w:tplc="40090005" w:tentative="1">
      <w:start w:val="1"/>
      <w:numFmt w:val="bullet"/>
      <w:lvlText w:val=""/>
      <w:lvlJc w:val="left"/>
      <w:pPr>
        <w:ind w:left="5462" w:hanging="360"/>
      </w:pPr>
      <w:rPr>
        <w:rFonts w:ascii="Wingdings" w:hAnsi="Wingdings" w:hint="default"/>
      </w:rPr>
    </w:lvl>
    <w:lvl w:ilvl="6" w:tplc="40090001" w:tentative="1">
      <w:start w:val="1"/>
      <w:numFmt w:val="bullet"/>
      <w:lvlText w:val=""/>
      <w:lvlJc w:val="left"/>
      <w:pPr>
        <w:ind w:left="6182" w:hanging="360"/>
      </w:pPr>
      <w:rPr>
        <w:rFonts w:ascii="Symbol" w:hAnsi="Symbol" w:hint="default"/>
      </w:rPr>
    </w:lvl>
    <w:lvl w:ilvl="7" w:tplc="40090003" w:tentative="1">
      <w:start w:val="1"/>
      <w:numFmt w:val="bullet"/>
      <w:lvlText w:val="o"/>
      <w:lvlJc w:val="left"/>
      <w:pPr>
        <w:ind w:left="6902" w:hanging="360"/>
      </w:pPr>
      <w:rPr>
        <w:rFonts w:ascii="Courier New" w:hAnsi="Courier New" w:cs="Courier New" w:hint="default"/>
      </w:rPr>
    </w:lvl>
    <w:lvl w:ilvl="8" w:tplc="40090005" w:tentative="1">
      <w:start w:val="1"/>
      <w:numFmt w:val="bullet"/>
      <w:lvlText w:val=""/>
      <w:lvlJc w:val="left"/>
      <w:pPr>
        <w:ind w:left="7622" w:hanging="360"/>
      </w:pPr>
      <w:rPr>
        <w:rFonts w:ascii="Wingdings" w:hAnsi="Wingdings" w:hint="default"/>
      </w:rPr>
    </w:lvl>
  </w:abstractNum>
  <w:abstractNum w:abstractNumId="7" w15:restartNumberingAfterBreak="0">
    <w:nsid w:val="2491072C"/>
    <w:multiLevelType w:val="hybridMultilevel"/>
    <w:tmpl w:val="B0A4FCFE"/>
    <w:lvl w:ilvl="0" w:tplc="04090001">
      <w:start w:val="1"/>
      <w:numFmt w:val="bullet"/>
      <w:lvlText w:val=""/>
      <w:lvlJc w:val="left"/>
      <w:pPr>
        <w:ind w:left="830" w:hanging="360"/>
      </w:pPr>
      <w:rPr>
        <w:rFonts w:ascii="Symbol" w:hAnsi="Symbol"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8" w15:restartNumberingAfterBreak="0">
    <w:nsid w:val="262B77B3"/>
    <w:multiLevelType w:val="multilevel"/>
    <w:tmpl w:val="C9B24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813146B"/>
    <w:multiLevelType w:val="hybridMultilevel"/>
    <w:tmpl w:val="4EC0740E"/>
    <w:lvl w:ilvl="0" w:tplc="DF0C77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A84178"/>
    <w:multiLevelType w:val="hybridMultilevel"/>
    <w:tmpl w:val="952C4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AC52E1"/>
    <w:multiLevelType w:val="hybridMultilevel"/>
    <w:tmpl w:val="8848C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692CA1"/>
    <w:multiLevelType w:val="hybridMultilevel"/>
    <w:tmpl w:val="12662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221826"/>
    <w:multiLevelType w:val="multilevel"/>
    <w:tmpl w:val="953451EA"/>
    <w:lvl w:ilvl="0">
      <w:start w:val="1"/>
      <w:numFmt w:val="bullet"/>
      <w:lvlText w:val=""/>
      <w:lvlJc w:val="left"/>
      <w:pPr>
        <w:tabs>
          <w:tab w:val="num" w:pos="720"/>
        </w:tabs>
        <w:ind w:left="720" w:hanging="360"/>
      </w:pPr>
      <w:rPr>
        <w:rFonts w:ascii="Symbol" w:hAnsi="Symbo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6E665D"/>
    <w:multiLevelType w:val="hybridMultilevel"/>
    <w:tmpl w:val="8802195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15:restartNumberingAfterBreak="0">
    <w:nsid w:val="3E5D33A2"/>
    <w:multiLevelType w:val="hybridMultilevel"/>
    <w:tmpl w:val="37868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21011BC"/>
    <w:multiLevelType w:val="multilevel"/>
    <w:tmpl w:val="36408B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2DE0F6A"/>
    <w:multiLevelType w:val="multilevel"/>
    <w:tmpl w:val="EC1ED6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B780A45"/>
    <w:multiLevelType w:val="hybridMultilevel"/>
    <w:tmpl w:val="3B00C824"/>
    <w:lvl w:ilvl="0" w:tplc="40090001">
      <w:start w:val="1"/>
      <w:numFmt w:val="bullet"/>
      <w:lvlText w:val=""/>
      <w:lvlJc w:val="left"/>
      <w:pPr>
        <w:ind w:left="1862" w:hanging="360"/>
      </w:pPr>
      <w:rPr>
        <w:rFonts w:ascii="Symbol" w:hAnsi="Symbol" w:hint="default"/>
      </w:rPr>
    </w:lvl>
    <w:lvl w:ilvl="1" w:tplc="40090003" w:tentative="1">
      <w:start w:val="1"/>
      <w:numFmt w:val="bullet"/>
      <w:lvlText w:val="o"/>
      <w:lvlJc w:val="left"/>
      <w:pPr>
        <w:ind w:left="2582" w:hanging="360"/>
      </w:pPr>
      <w:rPr>
        <w:rFonts w:ascii="Courier New" w:hAnsi="Courier New" w:cs="Courier New" w:hint="default"/>
      </w:rPr>
    </w:lvl>
    <w:lvl w:ilvl="2" w:tplc="40090005" w:tentative="1">
      <w:start w:val="1"/>
      <w:numFmt w:val="bullet"/>
      <w:lvlText w:val=""/>
      <w:lvlJc w:val="left"/>
      <w:pPr>
        <w:ind w:left="3302" w:hanging="360"/>
      </w:pPr>
      <w:rPr>
        <w:rFonts w:ascii="Wingdings" w:hAnsi="Wingdings" w:hint="default"/>
      </w:rPr>
    </w:lvl>
    <w:lvl w:ilvl="3" w:tplc="40090001" w:tentative="1">
      <w:start w:val="1"/>
      <w:numFmt w:val="bullet"/>
      <w:lvlText w:val=""/>
      <w:lvlJc w:val="left"/>
      <w:pPr>
        <w:ind w:left="4022" w:hanging="360"/>
      </w:pPr>
      <w:rPr>
        <w:rFonts w:ascii="Symbol" w:hAnsi="Symbol" w:hint="default"/>
      </w:rPr>
    </w:lvl>
    <w:lvl w:ilvl="4" w:tplc="40090003" w:tentative="1">
      <w:start w:val="1"/>
      <w:numFmt w:val="bullet"/>
      <w:lvlText w:val="o"/>
      <w:lvlJc w:val="left"/>
      <w:pPr>
        <w:ind w:left="4742" w:hanging="360"/>
      </w:pPr>
      <w:rPr>
        <w:rFonts w:ascii="Courier New" w:hAnsi="Courier New" w:cs="Courier New" w:hint="default"/>
      </w:rPr>
    </w:lvl>
    <w:lvl w:ilvl="5" w:tplc="40090005" w:tentative="1">
      <w:start w:val="1"/>
      <w:numFmt w:val="bullet"/>
      <w:lvlText w:val=""/>
      <w:lvlJc w:val="left"/>
      <w:pPr>
        <w:ind w:left="5462" w:hanging="360"/>
      </w:pPr>
      <w:rPr>
        <w:rFonts w:ascii="Wingdings" w:hAnsi="Wingdings" w:hint="default"/>
      </w:rPr>
    </w:lvl>
    <w:lvl w:ilvl="6" w:tplc="40090001" w:tentative="1">
      <w:start w:val="1"/>
      <w:numFmt w:val="bullet"/>
      <w:lvlText w:val=""/>
      <w:lvlJc w:val="left"/>
      <w:pPr>
        <w:ind w:left="6182" w:hanging="360"/>
      </w:pPr>
      <w:rPr>
        <w:rFonts w:ascii="Symbol" w:hAnsi="Symbol" w:hint="default"/>
      </w:rPr>
    </w:lvl>
    <w:lvl w:ilvl="7" w:tplc="40090003" w:tentative="1">
      <w:start w:val="1"/>
      <w:numFmt w:val="bullet"/>
      <w:lvlText w:val="o"/>
      <w:lvlJc w:val="left"/>
      <w:pPr>
        <w:ind w:left="6902" w:hanging="360"/>
      </w:pPr>
      <w:rPr>
        <w:rFonts w:ascii="Courier New" w:hAnsi="Courier New" w:cs="Courier New" w:hint="default"/>
      </w:rPr>
    </w:lvl>
    <w:lvl w:ilvl="8" w:tplc="40090005" w:tentative="1">
      <w:start w:val="1"/>
      <w:numFmt w:val="bullet"/>
      <w:lvlText w:val=""/>
      <w:lvlJc w:val="left"/>
      <w:pPr>
        <w:ind w:left="7622" w:hanging="360"/>
      </w:pPr>
      <w:rPr>
        <w:rFonts w:ascii="Wingdings" w:hAnsi="Wingdings" w:hint="default"/>
      </w:rPr>
    </w:lvl>
  </w:abstractNum>
  <w:abstractNum w:abstractNumId="19" w15:restartNumberingAfterBreak="0">
    <w:nsid w:val="4C0237CC"/>
    <w:multiLevelType w:val="hybridMultilevel"/>
    <w:tmpl w:val="45FAF604"/>
    <w:lvl w:ilvl="0" w:tplc="45F2E6AE">
      <w:numFmt w:val="bullet"/>
      <w:lvlText w:val="•"/>
      <w:lvlJc w:val="left"/>
      <w:pPr>
        <w:ind w:left="720" w:hanging="61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DA1953"/>
    <w:multiLevelType w:val="hybridMultilevel"/>
    <w:tmpl w:val="F84C2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EE713E"/>
    <w:multiLevelType w:val="multilevel"/>
    <w:tmpl w:val="450E9F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2A00EDF"/>
    <w:multiLevelType w:val="hybridMultilevel"/>
    <w:tmpl w:val="6B44A2A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096C40"/>
    <w:multiLevelType w:val="hybridMultilevel"/>
    <w:tmpl w:val="F14A3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9A620E"/>
    <w:multiLevelType w:val="hybridMultilevel"/>
    <w:tmpl w:val="EA2C2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EE7756"/>
    <w:multiLevelType w:val="hybridMultilevel"/>
    <w:tmpl w:val="5A8AB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DE5B05"/>
    <w:multiLevelType w:val="multilevel"/>
    <w:tmpl w:val="158E6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A465736"/>
    <w:multiLevelType w:val="multilevel"/>
    <w:tmpl w:val="FFB67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812624"/>
    <w:multiLevelType w:val="multilevel"/>
    <w:tmpl w:val="B5422EA6"/>
    <w:lvl w:ilvl="0">
      <w:start w:val="1"/>
      <w:numFmt w:val="decimal"/>
      <w:lvlText w:val="%1."/>
      <w:lvlJc w:val="left"/>
      <w:pPr>
        <w:tabs>
          <w:tab w:val="num" w:pos="720"/>
        </w:tabs>
        <w:ind w:left="720" w:hanging="360"/>
      </w:pPr>
      <w:rPr>
        <w:rFonts w:ascii="Arial" w:eastAsia="Arial"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1F645B"/>
    <w:multiLevelType w:val="multilevel"/>
    <w:tmpl w:val="A8ECE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FF83DDF"/>
    <w:multiLevelType w:val="hybridMultilevel"/>
    <w:tmpl w:val="B8E6DE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1E24062"/>
    <w:multiLevelType w:val="hybridMultilevel"/>
    <w:tmpl w:val="3728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123E91"/>
    <w:multiLevelType w:val="hybridMultilevel"/>
    <w:tmpl w:val="EEF02E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1A7AAB"/>
    <w:multiLevelType w:val="hybridMultilevel"/>
    <w:tmpl w:val="B0949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006388"/>
    <w:multiLevelType w:val="multilevel"/>
    <w:tmpl w:val="2F6A4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EA00F5"/>
    <w:multiLevelType w:val="multilevel"/>
    <w:tmpl w:val="AB0A2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14248628">
    <w:abstractNumId w:val="35"/>
  </w:num>
  <w:num w:numId="2" w16cid:durableId="413010530">
    <w:abstractNumId w:val="16"/>
  </w:num>
  <w:num w:numId="3" w16cid:durableId="231892532">
    <w:abstractNumId w:val="21"/>
  </w:num>
  <w:num w:numId="4" w16cid:durableId="746339627">
    <w:abstractNumId w:val="26"/>
  </w:num>
  <w:num w:numId="5" w16cid:durableId="134373289">
    <w:abstractNumId w:val="29"/>
  </w:num>
  <w:num w:numId="6" w16cid:durableId="2077164403">
    <w:abstractNumId w:val="17"/>
  </w:num>
  <w:num w:numId="7" w16cid:durableId="610599098">
    <w:abstractNumId w:val="8"/>
  </w:num>
  <w:num w:numId="8" w16cid:durableId="2119374241">
    <w:abstractNumId w:val="31"/>
  </w:num>
  <w:num w:numId="9" w16cid:durableId="849491343">
    <w:abstractNumId w:val="23"/>
  </w:num>
  <w:num w:numId="10" w16cid:durableId="217402685">
    <w:abstractNumId w:val="30"/>
  </w:num>
  <w:num w:numId="11" w16cid:durableId="210727269">
    <w:abstractNumId w:val="4"/>
  </w:num>
  <w:num w:numId="12" w16cid:durableId="150758444">
    <w:abstractNumId w:val="10"/>
  </w:num>
  <w:num w:numId="13" w16cid:durableId="778455954">
    <w:abstractNumId w:val="24"/>
  </w:num>
  <w:num w:numId="14" w16cid:durableId="1269695619">
    <w:abstractNumId w:val="33"/>
  </w:num>
  <w:num w:numId="15" w16cid:durableId="1322658073">
    <w:abstractNumId w:val="5"/>
  </w:num>
  <w:num w:numId="16" w16cid:durableId="287013097">
    <w:abstractNumId w:val="11"/>
  </w:num>
  <w:num w:numId="17" w16cid:durableId="2042241411">
    <w:abstractNumId w:val="13"/>
  </w:num>
  <w:num w:numId="18" w16cid:durableId="1976448308">
    <w:abstractNumId w:val="28"/>
  </w:num>
  <w:num w:numId="19" w16cid:durableId="1946185932">
    <w:abstractNumId w:val="12"/>
  </w:num>
  <w:num w:numId="20" w16cid:durableId="1513492760">
    <w:abstractNumId w:val="20"/>
  </w:num>
  <w:num w:numId="21" w16cid:durableId="890045193">
    <w:abstractNumId w:val="25"/>
  </w:num>
  <w:num w:numId="22" w16cid:durableId="1464805196">
    <w:abstractNumId w:val="22"/>
  </w:num>
  <w:num w:numId="23" w16cid:durableId="1068573770">
    <w:abstractNumId w:val="32"/>
  </w:num>
  <w:num w:numId="24" w16cid:durableId="307437466">
    <w:abstractNumId w:val="2"/>
  </w:num>
  <w:num w:numId="25" w16cid:durableId="1836650197">
    <w:abstractNumId w:val="15"/>
  </w:num>
  <w:num w:numId="26" w16cid:durableId="1183668433">
    <w:abstractNumId w:val="7"/>
  </w:num>
  <w:num w:numId="27" w16cid:durableId="985277015">
    <w:abstractNumId w:val="1"/>
  </w:num>
  <w:num w:numId="28" w16cid:durableId="177240331">
    <w:abstractNumId w:val="9"/>
  </w:num>
  <w:num w:numId="29" w16cid:durableId="1956907750">
    <w:abstractNumId w:val="18"/>
  </w:num>
  <w:num w:numId="30" w16cid:durableId="656567040">
    <w:abstractNumId w:val="3"/>
  </w:num>
  <w:num w:numId="31" w16cid:durableId="118454342">
    <w:abstractNumId w:val="0"/>
  </w:num>
  <w:num w:numId="32" w16cid:durableId="683556438">
    <w:abstractNumId w:val="6"/>
  </w:num>
  <w:num w:numId="33" w16cid:durableId="737291792">
    <w:abstractNumId w:val="19"/>
  </w:num>
  <w:num w:numId="34" w16cid:durableId="1579093856">
    <w:abstractNumId w:val="27"/>
  </w:num>
  <w:num w:numId="35" w16cid:durableId="467361249">
    <w:abstractNumId w:val="34"/>
  </w:num>
  <w:num w:numId="36" w16cid:durableId="19759426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807"/>
    <w:rsid w:val="00003BE9"/>
    <w:rsid w:val="0001161F"/>
    <w:rsid w:val="00022EFC"/>
    <w:rsid w:val="000277FD"/>
    <w:rsid w:val="00036C9E"/>
    <w:rsid w:val="00062C6C"/>
    <w:rsid w:val="00064AF1"/>
    <w:rsid w:val="000813E1"/>
    <w:rsid w:val="00083FA3"/>
    <w:rsid w:val="00092165"/>
    <w:rsid w:val="00096AF9"/>
    <w:rsid w:val="000B16C8"/>
    <w:rsid w:val="000B1B2B"/>
    <w:rsid w:val="000B7794"/>
    <w:rsid w:val="000C1BC5"/>
    <w:rsid w:val="000E66D6"/>
    <w:rsid w:val="000F3C23"/>
    <w:rsid w:val="00117DBA"/>
    <w:rsid w:val="0012087F"/>
    <w:rsid w:val="00144437"/>
    <w:rsid w:val="00152266"/>
    <w:rsid w:val="00153A14"/>
    <w:rsid w:val="0016416D"/>
    <w:rsid w:val="00191815"/>
    <w:rsid w:val="001954EF"/>
    <w:rsid w:val="00196972"/>
    <w:rsid w:val="001A2D1F"/>
    <w:rsid w:val="001A75C0"/>
    <w:rsid w:val="001B34F3"/>
    <w:rsid w:val="001B786C"/>
    <w:rsid w:val="001D3FFC"/>
    <w:rsid w:val="001D637F"/>
    <w:rsid w:val="001E735F"/>
    <w:rsid w:val="002050E8"/>
    <w:rsid w:val="002159BB"/>
    <w:rsid w:val="00232590"/>
    <w:rsid w:val="00232E7B"/>
    <w:rsid w:val="00235000"/>
    <w:rsid w:val="0023686A"/>
    <w:rsid w:val="00240736"/>
    <w:rsid w:val="00247815"/>
    <w:rsid w:val="00272584"/>
    <w:rsid w:val="00285CCC"/>
    <w:rsid w:val="002A201A"/>
    <w:rsid w:val="002D026D"/>
    <w:rsid w:val="002D12A5"/>
    <w:rsid w:val="002D5152"/>
    <w:rsid w:val="002E6E0C"/>
    <w:rsid w:val="002F25EA"/>
    <w:rsid w:val="00315DD7"/>
    <w:rsid w:val="0033129F"/>
    <w:rsid w:val="003464E2"/>
    <w:rsid w:val="003474F5"/>
    <w:rsid w:val="0035506A"/>
    <w:rsid w:val="0036448F"/>
    <w:rsid w:val="00367269"/>
    <w:rsid w:val="00375B93"/>
    <w:rsid w:val="00375F69"/>
    <w:rsid w:val="00384EE9"/>
    <w:rsid w:val="0038563E"/>
    <w:rsid w:val="003A700E"/>
    <w:rsid w:val="003C249C"/>
    <w:rsid w:val="003C7D37"/>
    <w:rsid w:val="003C7E52"/>
    <w:rsid w:val="003D01F0"/>
    <w:rsid w:val="003D117B"/>
    <w:rsid w:val="003D3B82"/>
    <w:rsid w:val="003D52F8"/>
    <w:rsid w:val="003F5CA7"/>
    <w:rsid w:val="00400DF9"/>
    <w:rsid w:val="004013D2"/>
    <w:rsid w:val="00420ACA"/>
    <w:rsid w:val="004233EE"/>
    <w:rsid w:val="004314AF"/>
    <w:rsid w:val="004445DC"/>
    <w:rsid w:val="00454ED1"/>
    <w:rsid w:val="0045511D"/>
    <w:rsid w:val="00461976"/>
    <w:rsid w:val="0046469E"/>
    <w:rsid w:val="00474933"/>
    <w:rsid w:val="00477643"/>
    <w:rsid w:val="004807F1"/>
    <w:rsid w:val="00484D60"/>
    <w:rsid w:val="004A3896"/>
    <w:rsid w:val="004A759F"/>
    <w:rsid w:val="004B2C6A"/>
    <w:rsid w:val="004B3DD1"/>
    <w:rsid w:val="004B603A"/>
    <w:rsid w:val="004C072F"/>
    <w:rsid w:val="004C5D1C"/>
    <w:rsid w:val="005060E9"/>
    <w:rsid w:val="005076EB"/>
    <w:rsid w:val="00510F14"/>
    <w:rsid w:val="00515DAA"/>
    <w:rsid w:val="00542070"/>
    <w:rsid w:val="0054253C"/>
    <w:rsid w:val="00546FD2"/>
    <w:rsid w:val="00572704"/>
    <w:rsid w:val="00575D41"/>
    <w:rsid w:val="00582FE5"/>
    <w:rsid w:val="005838E2"/>
    <w:rsid w:val="0059754C"/>
    <w:rsid w:val="005A334F"/>
    <w:rsid w:val="005B3D91"/>
    <w:rsid w:val="005C16BA"/>
    <w:rsid w:val="005C2E63"/>
    <w:rsid w:val="005C77C9"/>
    <w:rsid w:val="005D2B0F"/>
    <w:rsid w:val="005D3AC1"/>
    <w:rsid w:val="005E3EF3"/>
    <w:rsid w:val="005F21A8"/>
    <w:rsid w:val="0060255C"/>
    <w:rsid w:val="006054DB"/>
    <w:rsid w:val="00605CE3"/>
    <w:rsid w:val="006220DF"/>
    <w:rsid w:val="006223CE"/>
    <w:rsid w:val="0062741C"/>
    <w:rsid w:val="00651693"/>
    <w:rsid w:val="0065645D"/>
    <w:rsid w:val="006578E7"/>
    <w:rsid w:val="006612E8"/>
    <w:rsid w:val="00661C74"/>
    <w:rsid w:val="006743C2"/>
    <w:rsid w:val="006756BC"/>
    <w:rsid w:val="00677AD9"/>
    <w:rsid w:val="006839E0"/>
    <w:rsid w:val="00687BCA"/>
    <w:rsid w:val="006908EB"/>
    <w:rsid w:val="006B2AA4"/>
    <w:rsid w:val="006C1B33"/>
    <w:rsid w:val="006C23B1"/>
    <w:rsid w:val="006D498B"/>
    <w:rsid w:val="00700FD4"/>
    <w:rsid w:val="00704D99"/>
    <w:rsid w:val="00706A2C"/>
    <w:rsid w:val="00715A41"/>
    <w:rsid w:val="00715E9E"/>
    <w:rsid w:val="0072282E"/>
    <w:rsid w:val="00775C15"/>
    <w:rsid w:val="0078668E"/>
    <w:rsid w:val="00786F16"/>
    <w:rsid w:val="007A6A68"/>
    <w:rsid w:val="007D4C06"/>
    <w:rsid w:val="007D68D2"/>
    <w:rsid w:val="007F4CCE"/>
    <w:rsid w:val="007F6207"/>
    <w:rsid w:val="00800199"/>
    <w:rsid w:val="00800E41"/>
    <w:rsid w:val="008013A2"/>
    <w:rsid w:val="00801D58"/>
    <w:rsid w:val="0080593E"/>
    <w:rsid w:val="00816E5E"/>
    <w:rsid w:val="00834EA8"/>
    <w:rsid w:val="00835F7C"/>
    <w:rsid w:val="0084067F"/>
    <w:rsid w:val="0085501C"/>
    <w:rsid w:val="008657B0"/>
    <w:rsid w:val="00866C25"/>
    <w:rsid w:val="00883E91"/>
    <w:rsid w:val="0088679F"/>
    <w:rsid w:val="008935F2"/>
    <w:rsid w:val="0089376B"/>
    <w:rsid w:val="008A205E"/>
    <w:rsid w:val="008B2C63"/>
    <w:rsid w:val="008B4DD3"/>
    <w:rsid w:val="008B59EE"/>
    <w:rsid w:val="00905DA7"/>
    <w:rsid w:val="00907BD6"/>
    <w:rsid w:val="0091129E"/>
    <w:rsid w:val="00912EEC"/>
    <w:rsid w:val="009149E6"/>
    <w:rsid w:val="009234EF"/>
    <w:rsid w:val="0093105F"/>
    <w:rsid w:val="00965DB7"/>
    <w:rsid w:val="0097228D"/>
    <w:rsid w:val="00983D94"/>
    <w:rsid w:val="00987786"/>
    <w:rsid w:val="009976F0"/>
    <w:rsid w:val="009A13CA"/>
    <w:rsid w:val="009B358A"/>
    <w:rsid w:val="009C1CDC"/>
    <w:rsid w:val="009C3D7D"/>
    <w:rsid w:val="009D280C"/>
    <w:rsid w:val="009D42CA"/>
    <w:rsid w:val="009F113F"/>
    <w:rsid w:val="009F76F1"/>
    <w:rsid w:val="00A17990"/>
    <w:rsid w:val="00A26C6B"/>
    <w:rsid w:val="00A27D6F"/>
    <w:rsid w:val="00A372EA"/>
    <w:rsid w:val="00A72032"/>
    <w:rsid w:val="00A7530A"/>
    <w:rsid w:val="00A82E4B"/>
    <w:rsid w:val="00A83209"/>
    <w:rsid w:val="00A85B7A"/>
    <w:rsid w:val="00AB0C07"/>
    <w:rsid w:val="00AC10DB"/>
    <w:rsid w:val="00AE22E1"/>
    <w:rsid w:val="00AE2807"/>
    <w:rsid w:val="00AE2E3C"/>
    <w:rsid w:val="00AF1407"/>
    <w:rsid w:val="00B03A34"/>
    <w:rsid w:val="00B05A7B"/>
    <w:rsid w:val="00B12F9B"/>
    <w:rsid w:val="00B22ACB"/>
    <w:rsid w:val="00B4231F"/>
    <w:rsid w:val="00B73FE2"/>
    <w:rsid w:val="00B95CD8"/>
    <w:rsid w:val="00BA1F8E"/>
    <w:rsid w:val="00BA6E5D"/>
    <w:rsid w:val="00BC09D1"/>
    <w:rsid w:val="00BC65CC"/>
    <w:rsid w:val="00BD036A"/>
    <w:rsid w:val="00BD2EFF"/>
    <w:rsid w:val="00BD6E09"/>
    <w:rsid w:val="00BE697B"/>
    <w:rsid w:val="00BE7B15"/>
    <w:rsid w:val="00C04A59"/>
    <w:rsid w:val="00C225EE"/>
    <w:rsid w:val="00C30161"/>
    <w:rsid w:val="00C443E1"/>
    <w:rsid w:val="00C53425"/>
    <w:rsid w:val="00C6163A"/>
    <w:rsid w:val="00C6257C"/>
    <w:rsid w:val="00C97F49"/>
    <w:rsid w:val="00CA2F7B"/>
    <w:rsid w:val="00CA5310"/>
    <w:rsid w:val="00CA604F"/>
    <w:rsid w:val="00CB0583"/>
    <w:rsid w:val="00CB58D8"/>
    <w:rsid w:val="00CC3AAD"/>
    <w:rsid w:val="00CC5229"/>
    <w:rsid w:val="00CC6942"/>
    <w:rsid w:val="00CD2403"/>
    <w:rsid w:val="00CE7A08"/>
    <w:rsid w:val="00CF7F33"/>
    <w:rsid w:val="00D0089F"/>
    <w:rsid w:val="00D03DB4"/>
    <w:rsid w:val="00D12D8A"/>
    <w:rsid w:val="00D167A8"/>
    <w:rsid w:val="00D22452"/>
    <w:rsid w:val="00D23653"/>
    <w:rsid w:val="00D31A5E"/>
    <w:rsid w:val="00D32135"/>
    <w:rsid w:val="00D345A6"/>
    <w:rsid w:val="00D34C34"/>
    <w:rsid w:val="00D36D41"/>
    <w:rsid w:val="00D41151"/>
    <w:rsid w:val="00D520E1"/>
    <w:rsid w:val="00D57EF5"/>
    <w:rsid w:val="00D72BB4"/>
    <w:rsid w:val="00D74394"/>
    <w:rsid w:val="00D8382F"/>
    <w:rsid w:val="00D96FDD"/>
    <w:rsid w:val="00DA0A07"/>
    <w:rsid w:val="00DC6EE2"/>
    <w:rsid w:val="00DD702D"/>
    <w:rsid w:val="00DF2740"/>
    <w:rsid w:val="00E1456F"/>
    <w:rsid w:val="00E240DB"/>
    <w:rsid w:val="00E24670"/>
    <w:rsid w:val="00E35D49"/>
    <w:rsid w:val="00E36BDD"/>
    <w:rsid w:val="00E374F9"/>
    <w:rsid w:val="00E4179C"/>
    <w:rsid w:val="00E5754F"/>
    <w:rsid w:val="00E94E4A"/>
    <w:rsid w:val="00EA5D2D"/>
    <w:rsid w:val="00EA7E98"/>
    <w:rsid w:val="00ED28C5"/>
    <w:rsid w:val="00EF0C8D"/>
    <w:rsid w:val="00EF6C5B"/>
    <w:rsid w:val="00F2684A"/>
    <w:rsid w:val="00F362D0"/>
    <w:rsid w:val="00F51856"/>
    <w:rsid w:val="00F70353"/>
    <w:rsid w:val="00F767B6"/>
    <w:rsid w:val="00F85B82"/>
    <w:rsid w:val="00F97D01"/>
    <w:rsid w:val="00FA521D"/>
    <w:rsid w:val="00FB3DB4"/>
    <w:rsid w:val="00FB54CC"/>
    <w:rsid w:val="00FD348F"/>
    <w:rsid w:val="00FD793C"/>
    <w:rsid w:val="00FF30FC"/>
    <w:rsid w:val="00FF7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A5B25"/>
  <w15:docId w15:val="{8B5E1715-00C2-471C-83E8-D3595C08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321C8"/>
    <w:pPr>
      <w:tabs>
        <w:tab w:val="center" w:pos="4513"/>
        <w:tab w:val="right" w:pos="9026"/>
      </w:tabs>
      <w:spacing w:line="240" w:lineRule="auto"/>
    </w:pPr>
  </w:style>
  <w:style w:type="character" w:customStyle="1" w:styleId="HeaderChar">
    <w:name w:val="Header Char"/>
    <w:basedOn w:val="DefaultParagraphFont"/>
    <w:link w:val="Header"/>
    <w:uiPriority w:val="99"/>
    <w:rsid w:val="000321C8"/>
  </w:style>
  <w:style w:type="paragraph" w:styleId="Footer">
    <w:name w:val="footer"/>
    <w:basedOn w:val="Normal"/>
    <w:link w:val="FooterChar"/>
    <w:uiPriority w:val="99"/>
    <w:unhideWhenUsed/>
    <w:rsid w:val="000321C8"/>
    <w:pPr>
      <w:tabs>
        <w:tab w:val="center" w:pos="4513"/>
        <w:tab w:val="right" w:pos="9026"/>
      </w:tabs>
      <w:spacing w:line="240" w:lineRule="auto"/>
    </w:pPr>
  </w:style>
  <w:style w:type="character" w:customStyle="1" w:styleId="FooterChar">
    <w:name w:val="Footer Char"/>
    <w:basedOn w:val="DefaultParagraphFont"/>
    <w:link w:val="Footer"/>
    <w:uiPriority w:val="99"/>
    <w:rsid w:val="000321C8"/>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786F16"/>
    <w:rPr>
      <w:color w:val="0000FF" w:themeColor="hyperlink"/>
      <w:u w:val="single"/>
    </w:rPr>
  </w:style>
  <w:style w:type="character" w:styleId="UnresolvedMention">
    <w:name w:val="Unresolved Mention"/>
    <w:basedOn w:val="DefaultParagraphFont"/>
    <w:uiPriority w:val="99"/>
    <w:semiHidden/>
    <w:unhideWhenUsed/>
    <w:rsid w:val="00786F16"/>
    <w:rPr>
      <w:color w:val="605E5C"/>
      <w:shd w:val="clear" w:color="auto" w:fill="E1DFDD"/>
    </w:rPr>
  </w:style>
  <w:style w:type="table" w:styleId="TableGrid">
    <w:name w:val="Table Grid"/>
    <w:basedOn w:val="TableNormal"/>
    <w:uiPriority w:val="39"/>
    <w:rsid w:val="00E374F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E374F9"/>
    <w:pPr>
      <w:ind w:left="720"/>
      <w:contextualSpacing/>
    </w:pPr>
  </w:style>
  <w:style w:type="character" w:styleId="FollowedHyperlink">
    <w:name w:val="FollowedHyperlink"/>
    <w:basedOn w:val="DefaultParagraphFont"/>
    <w:uiPriority w:val="99"/>
    <w:semiHidden/>
    <w:unhideWhenUsed/>
    <w:rsid w:val="00E94E4A"/>
    <w:rPr>
      <w:color w:val="800080" w:themeColor="followedHyperlink"/>
      <w:u w:val="single"/>
    </w:rPr>
  </w:style>
  <w:style w:type="paragraph" w:styleId="NormalWeb">
    <w:name w:val="Normal (Web)"/>
    <w:basedOn w:val="Normal"/>
    <w:uiPriority w:val="99"/>
    <w:semiHidden/>
    <w:unhideWhenUsed/>
    <w:rsid w:val="00DF274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852915">
      <w:bodyDiv w:val="1"/>
      <w:marLeft w:val="0"/>
      <w:marRight w:val="0"/>
      <w:marTop w:val="0"/>
      <w:marBottom w:val="0"/>
      <w:divBdr>
        <w:top w:val="none" w:sz="0" w:space="0" w:color="auto"/>
        <w:left w:val="none" w:sz="0" w:space="0" w:color="auto"/>
        <w:bottom w:val="none" w:sz="0" w:space="0" w:color="auto"/>
        <w:right w:val="none" w:sz="0" w:space="0" w:color="auto"/>
      </w:divBdr>
    </w:div>
    <w:div w:id="330378728">
      <w:bodyDiv w:val="1"/>
      <w:marLeft w:val="0"/>
      <w:marRight w:val="0"/>
      <w:marTop w:val="0"/>
      <w:marBottom w:val="0"/>
      <w:divBdr>
        <w:top w:val="none" w:sz="0" w:space="0" w:color="auto"/>
        <w:left w:val="none" w:sz="0" w:space="0" w:color="auto"/>
        <w:bottom w:val="none" w:sz="0" w:space="0" w:color="auto"/>
        <w:right w:val="none" w:sz="0" w:space="0" w:color="auto"/>
      </w:divBdr>
    </w:div>
    <w:div w:id="398292519">
      <w:bodyDiv w:val="1"/>
      <w:marLeft w:val="0"/>
      <w:marRight w:val="0"/>
      <w:marTop w:val="0"/>
      <w:marBottom w:val="0"/>
      <w:divBdr>
        <w:top w:val="none" w:sz="0" w:space="0" w:color="auto"/>
        <w:left w:val="none" w:sz="0" w:space="0" w:color="auto"/>
        <w:bottom w:val="none" w:sz="0" w:space="0" w:color="auto"/>
        <w:right w:val="none" w:sz="0" w:space="0" w:color="auto"/>
      </w:divBdr>
    </w:div>
    <w:div w:id="450591052">
      <w:bodyDiv w:val="1"/>
      <w:marLeft w:val="0"/>
      <w:marRight w:val="0"/>
      <w:marTop w:val="0"/>
      <w:marBottom w:val="0"/>
      <w:divBdr>
        <w:top w:val="none" w:sz="0" w:space="0" w:color="auto"/>
        <w:left w:val="none" w:sz="0" w:space="0" w:color="auto"/>
        <w:bottom w:val="none" w:sz="0" w:space="0" w:color="auto"/>
        <w:right w:val="none" w:sz="0" w:space="0" w:color="auto"/>
      </w:divBdr>
    </w:div>
    <w:div w:id="587426427">
      <w:bodyDiv w:val="1"/>
      <w:marLeft w:val="0"/>
      <w:marRight w:val="0"/>
      <w:marTop w:val="0"/>
      <w:marBottom w:val="0"/>
      <w:divBdr>
        <w:top w:val="none" w:sz="0" w:space="0" w:color="auto"/>
        <w:left w:val="none" w:sz="0" w:space="0" w:color="auto"/>
        <w:bottom w:val="none" w:sz="0" w:space="0" w:color="auto"/>
        <w:right w:val="none" w:sz="0" w:space="0" w:color="auto"/>
      </w:divBdr>
    </w:div>
    <w:div w:id="769936929">
      <w:bodyDiv w:val="1"/>
      <w:marLeft w:val="0"/>
      <w:marRight w:val="0"/>
      <w:marTop w:val="0"/>
      <w:marBottom w:val="0"/>
      <w:divBdr>
        <w:top w:val="none" w:sz="0" w:space="0" w:color="auto"/>
        <w:left w:val="none" w:sz="0" w:space="0" w:color="auto"/>
        <w:bottom w:val="none" w:sz="0" w:space="0" w:color="auto"/>
        <w:right w:val="none" w:sz="0" w:space="0" w:color="auto"/>
      </w:divBdr>
    </w:div>
    <w:div w:id="918439819">
      <w:bodyDiv w:val="1"/>
      <w:marLeft w:val="0"/>
      <w:marRight w:val="0"/>
      <w:marTop w:val="0"/>
      <w:marBottom w:val="0"/>
      <w:divBdr>
        <w:top w:val="none" w:sz="0" w:space="0" w:color="auto"/>
        <w:left w:val="none" w:sz="0" w:space="0" w:color="auto"/>
        <w:bottom w:val="none" w:sz="0" w:space="0" w:color="auto"/>
        <w:right w:val="none" w:sz="0" w:space="0" w:color="auto"/>
      </w:divBdr>
    </w:div>
    <w:div w:id="950435195">
      <w:bodyDiv w:val="1"/>
      <w:marLeft w:val="0"/>
      <w:marRight w:val="0"/>
      <w:marTop w:val="0"/>
      <w:marBottom w:val="0"/>
      <w:divBdr>
        <w:top w:val="none" w:sz="0" w:space="0" w:color="auto"/>
        <w:left w:val="none" w:sz="0" w:space="0" w:color="auto"/>
        <w:bottom w:val="none" w:sz="0" w:space="0" w:color="auto"/>
        <w:right w:val="none" w:sz="0" w:space="0" w:color="auto"/>
      </w:divBdr>
    </w:div>
    <w:div w:id="1393578092">
      <w:bodyDiv w:val="1"/>
      <w:marLeft w:val="0"/>
      <w:marRight w:val="0"/>
      <w:marTop w:val="0"/>
      <w:marBottom w:val="0"/>
      <w:divBdr>
        <w:top w:val="none" w:sz="0" w:space="0" w:color="auto"/>
        <w:left w:val="none" w:sz="0" w:space="0" w:color="auto"/>
        <w:bottom w:val="none" w:sz="0" w:space="0" w:color="auto"/>
        <w:right w:val="none" w:sz="0" w:space="0" w:color="auto"/>
      </w:divBdr>
    </w:div>
    <w:div w:id="1478301294">
      <w:bodyDiv w:val="1"/>
      <w:marLeft w:val="0"/>
      <w:marRight w:val="0"/>
      <w:marTop w:val="0"/>
      <w:marBottom w:val="0"/>
      <w:divBdr>
        <w:top w:val="none" w:sz="0" w:space="0" w:color="auto"/>
        <w:left w:val="none" w:sz="0" w:space="0" w:color="auto"/>
        <w:bottom w:val="none" w:sz="0" w:space="0" w:color="auto"/>
        <w:right w:val="none" w:sz="0" w:space="0" w:color="auto"/>
      </w:divBdr>
    </w:div>
    <w:div w:id="1612394723">
      <w:bodyDiv w:val="1"/>
      <w:marLeft w:val="0"/>
      <w:marRight w:val="0"/>
      <w:marTop w:val="0"/>
      <w:marBottom w:val="0"/>
      <w:divBdr>
        <w:top w:val="none" w:sz="0" w:space="0" w:color="auto"/>
        <w:left w:val="none" w:sz="0" w:space="0" w:color="auto"/>
        <w:bottom w:val="none" w:sz="0" w:space="0" w:color="auto"/>
        <w:right w:val="none" w:sz="0" w:space="0" w:color="auto"/>
      </w:divBdr>
    </w:div>
    <w:div w:id="1817725758">
      <w:bodyDiv w:val="1"/>
      <w:marLeft w:val="0"/>
      <w:marRight w:val="0"/>
      <w:marTop w:val="0"/>
      <w:marBottom w:val="0"/>
      <w:divBdr>
        <w:top w:val="none" w:sz="0" w:space="0" w:color="auto"/>
        <w:left w:val="none" w:sz="0" w:space="0" w:color="auto"/>
        <w:bottom w:val="none" w:sz="0" w:space="0" w:color="auto"/>
        <w:right w:val="none" w:sz="0" w:space="0" w:color="auto"/>
      </w:divBdr>
    </w:div>
    <w:div w:id="1944921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forms.gle/Cu52y9QptHC26JgY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2ZPsfFbOAowFgqiyAxwfCBkU5w==">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C1AB101-13AF-400F-9B8D-393B9629A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3</Pages>
  <Words>355</Words>
  <Characters>2026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Soumendu Ray</dc:creator>
  <cp:lastModifiedBy>hp</cp:lastModifiedBy>
  <cp:revision>332</cp:revision>
  <cp:lastPrinted>2025-07-22T09:12:00Z</cp:lastPrinted>
  <dcterms:created xsi:type="dcterms:W3CDTF">2024-03-11T04:50:00Z</dcterms:created>
  <dcterms:modified xsi:type="dcterms:W3CDTF">2025-07-22T10:07:00Z</dcterms:modified>
</cp:coreProperties>
</file>